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5"/>
      </w:tblGrid>
      <w:tr w:rsidR="00C50BE2" w:rsidRPr="00C50BE2" w14:paraId="7241FEC2" w14:textId="77777777" w:rsidTr="00A301C1">
        <w:tc>
          <w:tcPr>
            <w:tcW w:w="3539" w:type="dxa"/>
          </w:tcPr>
          <w:p w14:paraId="4F5409B5" w14:textId="65BC29DC" w:rsidR="00155CFA" w:rsidRPr="00C50BE2" w:rsidRDefault="00155CFA" w:rsidP="00155CFA">
            <w:pPr>
              <w:jc w:val="center"/>
              <w:rPr>
                <w:b/>
                <w:bCs/>
                <w:szCs w:val="28"/>
              </w:rPr>
            </w:pPr>
            <w:r w:rsidRPr="00C50BE2">
              <w:rPr>
                <w:b/>
                <w:bCs/>
                <w:szCs w:val="28"/>
              </w:rPr>
              <w:t>U</w:t>
            </w:r>
            <w:r w:rsidR="00CD26F5" w:rsidRPr="00C50BE2">
              <w:rPr>
                <w:b/>
                <w:bCs/>
                <w:szCs w:val="28"/>
              </w:rPr>
              <w:t>Ỷ BAN NHÂN DÂN</w:t>
            </w:r>
            <w:r w:rsidRPr="00C50BE2">
              <w:rPr>
                <w:b/>
                <w:bCs/>
                <w:szCs w:val="28"/>
              </w:rPr>
              <w:t xml:space="preserve"> </w:t>
            </w:r>
          </w:p>
        </w:tc>
        <w:tc>
          <w:tcPr>
            <w:tcW w:w="5525" w:type="dxa"/>
          </w:tcPr>
          <w:p w14:paraId="66053EAA" w14:textId="7FD5C91F" w:rsidR="00155CFA" w:rsidRPr="00C50BE2" w:rsidRDefault="00155CFA" w:rsidP="00155CFA">
            <w:pPr>
              <w:jc w:val="center"/>
              <w:rPr>
                <w:b/>
                <w:bCs/>
                <w:spacing w:val="-20"/>
                <w:sz w:val="26"/>
                <w:szCs w:val="26"/>
              </w:rPr>
            </w:pPr>
            <w:r w:rsidRPr="00C50BE2">
              <w:rPr>
                <w:b/>
                <w:bCs/>
                <w:spacing w:val="-20"/>
                <w:szCs w:val="28"/>
              </w:rPr>
              <w:t>CỘNG HÒA XÃ HỘI CHỦ NGHĨA VIỆT NAM</w:t>
            </w:r>
          </w:p>
        </w:tc>
      </w:tr>
      <w:tr w:rsidR="00C50BE2" w:rsidRPr="00C50BE2" w14:paraId="6C7227E6" w14:textId="77777777" w:rsidTr="00A301C1">
        <w:tc>
          <w:tcPr>
            <w:tcW w:w="3539" w:type="dxa"/>
          </w:tcPr>
          <w:p w14:paraId="68D7541B" w14:textId="37F188A8" w:rsidR="00155CFA" w:rsidRPr="00C50BE2" w:rsidRDefault="00A301C1" w:rsidP="00155CFA">
            <w:pPr>
              <w:jc w:val="center"/>
              <w:rPr>
                <w:b/>
                <w:bCs/>
                <w:spacing w:val="-20"/>
                <w:szCs w:val="28"/>
              </w:rPr>
            </w:pPr>
            <w:r w:rsidRPr="00C50BE2">
              <w:rPr>
                <w:b/>
                <w:bCs/>
                <w:noProof/>
                <w:szCs w:val="28"/>
              </w:rPr>
              <mc:AlternateContent>
                <mc:Choice Requires="wps">
                  <w:drawing>
                    <wp:anchor distT="0" distB="0" distL="114300" distR="114300" simplePos="0" relativeHeight="251659264" behindDoc="0" locked="0" layoutInCell="1" allowOverlap="1" wp14:anchorId="48146A0A" wp14:editId="382B0CB0">
                      <wp:simplePos x="0" y="0"/>
                      <wp:positionH relativeFrom="column">
                        <wp:posOffset>666923</wp:posOffset>
                      </wp:positionH>
                      <wp:positionV relativeFrom="paragraph">
                        <wp:posOffset>234950</wp:posOffset>
                      </wp:positionV>
                      <wp:extent cx="662855" cy="0"/>
                      <wp:effectExtent l="0" t="0" r="0" b="0"/>
                      <wp:wrapNone/>
                      <wp:docPr id="445944882" name="Straight Connector 1"/>
                      <wp:cNvGraphicFramePr/>
                      <a:graphic xmlns:a="http://schemas.openxmlformats.org/drawingml/2006/main">
                        <a:graphicData uri="http://schemas.microsoft.com/office/word/2010/wordprocessingShape">
                          <wps:wsp>
                            <wps:cNvCnPr/>
                            <wps:spPr>
                              <a:xfrm>
                                <a:off x="0" y="0"/>
                                <a:ext cx="662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D6438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18.5pt" to="104.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" strokecolor="black [3200]" strokeweight=".5pt">
                      <v:stroke joinstyle="miter"/>
                    </v:line>
                  </w:pict>
                </mc:Fallback>
              </mc:AlternateContent>
            </w:r>
            <w:r w:rsidR="00CD26F5" w:rsidRPr="00C50BE2">
              <w:rPr>
                <w:b/>
                <w:bCs/>
                <w:szCs w:val="28"/>
              </w:rPr>
              <w:t>THÀNH PHỐ LAI CHÂU</w:t>
            </w:r>
          </w:p>
        </w:tc>
        <w:tc>
          <w:tcPr>
            <w:tcW w:w="5525" w:type="dxa"/>
          </w:tcPr>
          <w:p w14:paraId="27C284EC" w14:textId="06F21779" w:rsidR="00155CFA" w:rsidRPr="00C50BE2" w:rsidRDefault="00A301C1" w:rsidP="00A301C1">
            <w:pPr>
              <w:spacing w:after="120"/>
              <w:jc w:val="center"/>
              <w:rPr>
                <w:b/>
                <w:bCs/>
              </w:rPr>
            </w:pPr>
            <w:r w:rsidRPr="00C50BE2">
              <w:rPr>
                <w:noProof/>
              </w:rPr>
              <mc:AlternateContent>
                <mc:Choice Requires="wps">
                  <w:drawing>
                    <wp:anchor distT="0" distB="0" distL="114300" distR="114300" simplePos="0" relativeHeight="251660288" behindDoc="0" locked="0" layoutInCell="1" allowOverlap="1" wp14:anchorId="53FAAE5E" wp14:editId="3CEF732D">
                      <wp:simplePos x="0" y="0"/>
                      <wp:positionH relativeFrom="column">
                        <wp:posOffset>585470</wp:posOffset>
                      </wp:positionH>
                      <wp:positionV relativeFrom="paragraph">
                        <wp:posOffset>249382</wp:posOffset>
                      </wp:positionV>
                      <wp:extent cx="2206118" cy="0"/>
                      <wp:effectExtent l="0" t="0" r="0" b="0"/>
                      <wp:wrapNone/>
                      <wp:docPr id="192244683" name="Straight Connector 2"/>
                      <wp:cNvGraphicFramePr/>
                      <a:graphic xmlns:a="http://schemas.openxmlformats.org/drawingml/2006/main">
                        <a:graphicData uri="http://schemas.microsoft.com/office/word/2010/wordprocessingShape">
                          <wps:wsp>
                            <wps:cNvCnPr/>
                            <wps:spPr>
                              <a:xfrm>
                                <a:off x="0" y="0"/>
                                <a:ext cx="22061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1FF3C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pt,19.65pt" to="219.8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" strokecolor="black [3200]" strokeweight=".5pt">
                      <v:stroke joinstyle="miter"/>
                    </v:line>
                  </w:pict>
                </mc:Fallback>
              </mc:AlternateContent>
            </w:r>
            <w:r w:rsidR="00155CFA" w:rsidRPr="00C50BE2">
              <w:rPr>
                <w:b/>
                <w:bCs/>
              </w:rPr>
              <w:t>Độc lập – Tự do – Hạnh phúc</w:t>
            </w:r>
          </w:p>
        </w:tc>
      </w:tr>
      <w:tr w:rsidR="00C50BE2" w:rsidRPr="00C50BE2" w14:paraId="5303737B" w14:textId="77777777" w:rsidTr="00A301C1">
        <w:tc>
          <w:tcPr>
            <w:tcW w:w="3539" w:type="dxa"/>
          </w:tcPr>
          <w:p w14:paraId="72719E69" w14:textId="77777777" w:rsidR="00155CFA" w:rsidRPr="00C50BE2" w:rsidRDefault="00155CFA">
            <w:pPr>
              <w:rPr>
                <w:sz w:val="18"/>
                <w:szCs w:val="14"/>
              </w:rPr>
            </w:pPr>
          </w:p>
        </w:tc>
        <w:tc>
          <w:tcPr>
            <w:tcW w:w="5525" w:type="dxa"/>
          </w:tcPr>
          <w:p w14:paraId="0BD705BA" w14:textId="2D2531BE" w:rsidR="00155CFA" w:rsidRPr="00C50BE2" w:rsidRDefault="00155CFA">
            <w:pPr>
              <w:rPr>
                <w:sz w:val="18"/>
                <w:szCs w:val="14"/>
              </w:rPr>
            </w:pPr>
          </w:p>
        </w:tc>
      </w:tr>
      <w:tr w:rsidR="00155CFA" w:rsidRPr="00C50BE2" w14:paraId="30AC8E03" w14:textId="77777777" w:rsidTr="00A301C1">
        <w:tc>
          <w:tcPr>
            <w:tcW w:w="3539" w:type="dxa"/>
          </w:tcPr>
          <w:p w14:paraId="0FEB1C12" w14:textId="41C94E7F" w:rsidR="00155CFA" w:rsidRPr="00C50BE2" w:rsidRDefault="00155CFA" w:rsidP="00155CFA">
            <w:pPr>
              <w:jc w:val="center"/>
            </w:pPr>
            <w:r w:rsidRPr="00C50BE2">
              <w:t xml:space="preserve">Số: </w:t>
            </w:r>
            <w:r w:rsidR="00CD26F5" w:rsidRPr="00C50BE2">
              <w:t xml:space="preserve">  </w:t>
            </w:r>
            <w:r w:rsidR="00EB39C3" w:rsidRPr="00C50BE2">
              <w:t xml:space="preserve">    </w:t>
            </w:r>
            <w:r w:rsidR="00CD26F5" w:rsidRPr="00C50BE2">
              <w:t xml:space="preserve"> </w:t>
            </w:r>
            <w:r w:rsidR="00447AE8" w:rsidRPr="00C50BE2">
              <w:t xml:space="preserve"> </w:t>
            </w:r>
            <w:r w:rsidR="00CD26F5" w:rsidRPr="00C50BE2">
              <w:t xml:space="preserve"> </w:t>
            </w:r>
            <w:r w:rsidRPr="00C50BE2">
              <w:t>/</w:t>
            </w:r>
            <w:r w:rsidR="00447AE8" w:rsidRPr="00C50BE2">
              <w:t>BC-</w:t>
            </w:r>
            <w:r w:rsidRPr="00C50BE2">
              <w:t>UBND</w:t>
            </w:r>
          </w:p>
        </w:tc>
        <w:tc>
          <w:tcPr>
            <w:tcW w:w="5525" w:type="dxa"/>
          </w:tcPr>
          <w:p w14:paraId="49A09623" w14:textId="7E01A708" w:rsidR="00155CFA" w:rsidRPr="00C50BE2" w:rsidRDefault="00155CFA" w:rsidP="00EB39C3">
            <w:pPr>
              <w:jc w:val="center"/>
              <w:rPr>
                <w:i/>
                <w:iCs/>
              </w:rPr>
            </w:pPr>
            <w:r w:rsidRPr="00C50BE2">
              <w:rPr>
                <w:i/>
                <w:iCs/>
              </w:rPr>
              <w:t>Thành phố Lai Châu, ngày</w:t>
            </w:r>
            <w:r w:rsidR="00CD26F5" w:rsidRPr="00C50BE2">
              <w:rPr>
                <w:i/>
                <w:iCs/>
              </w:rPr>
              <w:t xml:space="preserve">   </w:t>
            </w:r>
            <w:r w:rsidRPr="00C50BE2">
              <w:rPr>
                <w:i/>
                <w:iCs/>
              </w:rPr>
              <w:t xml:space="preserve"> tháng</w:t>
            </w:r>
            <w:r w:rsidR="00CD26F5" w:rsidRPr="00C50BE2">
              <w:rPr>
                <w:i/>
                <w:iCs/>
              </w:rPr>
              <w:t xml:space="preserve">  </w:t>
            </w:r>
            <w:r w:rsidRPr="00C50BE2">
              <w:rPr>
                <w:i/>
                <w:iCs/>
              </w:rPr>
              <w:t xml:space="preserve"> năm 202</w:t>
            </w:r>
            <w:r w:rsidR="00606E1F" w:rsidRPr="00C50BE2">
              <w:rPr>
                <w:i/>
                <w:iCs/>
              </w:rPr>
              <w:t>5</w:t>
            </w:r>
          </w:p>
        </w:tc>
      </w:tr>
    </w:tbl>
    <w:p w14:paraId="19FCFB58" w14:textId="77777777" w:rsidR="00475B86" w:rsidRPr="00C50BE2" w:rsidRDefault="00475B86" w:rsidP="006E1AB1">
      <w:pPr>
        <w:jc w:val="center"/>
      </w:pPr>
    </w:p>
    <w:p w14:paraId="72BAA012" w14:textId="6F4CEA83" w:rsidR="00447AE8" w:rsidRPr="00C50BE2" w:rsidRDefault="00413FB3" w:rsidP="00447AE8">
      <w:pPr>
        <w:spacing w:after="0" w:line="380" w:lineRule="exact"/>
        <w:jc w:val="center"/>
        <w:rPr>
          <w:rFonts w:cs="Times New Roman"/>
          <w:b/>
          <w:szCs w:val="28"/>
        </w:rPr>
      </w:pPr>
      <w:r w:rsidRPr="00C50BE2">
        <w:rPr>
          <w:b/>
          <w:bCs/>
        </w:rPr>
        <w:t>BÁO CÁO</w:t>
      </w:r>
      <w:r w:rsidRPr="00C50BE2">
        <w:rPr>
          <w:b/>
          <w:bCs/>
        </w:rPr>
        <w:br/>
      </w:r>
      <w:r w:rsidR="00447AE8" w:rsidRPr="00C50BE2">
        <w:rPr>
          <w:rFonts w:cs="Times New Roman"/>
          <w:b/>
          <w:szCs w:val="28"/>
        </w:rPr>
        <w:t xml:space="preserve">Tình hình thực hiện Kế hoạch phát triển kinh tế - xã hội, đảm bảo </w:t>
      </w:r>
    </w:p>
    <w:p w14:paraId="7C9BD642" w14:textId="605B8115" w:rsidR="00447AE8" w:rsidRPr="00C50BE2" w:rsidRDefault="000D6513" w:rsidP="004D186D">
      <w:pPr>
        <w:spacing w:after="600" w:line="380" w:lineRule="exact"/>
        <w:jc w:val="center"/>
        <w:rPr>
          <w:rFonts w:cs="Times New Roman"/>
          <w:b/>
          <w:szCs w:val="28"/>
        </w:rPr>
      </w:pPr>
      <w:r w:rsidRPr="00C50BE2">
        <w:rPr>
          <w:noProof/>
        </w:rPr>
        <mc:AlternateContent>
          <mc:Choice Requires="wps">
            <w:drawing>
              <wp:anchor distT="0" distB="0" distL="114300" distR="114300" simplePos="0" relativeHeight="251661312" behindDoc="0" locked="0" layoutInCell="1" allowOverlap="1" wp14:anchorId="545D5CF9" wp14:editId="59C36063">
                <wp:simplePos x="0" y="0"/>
                <wp:positionH relativeFrom="margin">
                  <wp:align>center</wp:align>
                </wp:positionH>
                <wp:positionV relativeFrom="paragraph">
                  <wp:posOffset>296799</wp:posOffset>
                </wp:positionV>
                <wp:extent cx="1236269" cy="0"/>
                <wp:effectExtent l="0" t="0" r="0" b="0"/>
                <wp:wrapNone/>
                <wp:docPr id="1173330791" name="Straight Connector 3"/>
                <wp:cNvGraphicFramePr/>
                <a:graphic xmlns:a="http://schemas.openxmlformats.org/drawingml/2006/main">
                  <a:graphicData uri="http://schemas.microsoft.com/office/word/2010/wordprocessingShape">
                    <wps:wsp>
                      <wps:cNvCnPr/>
                      <wps:spPr>
                        <a:xfrm>
                          <a:off x="0" y="0"/>
                          <a:ext cx="123626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A53C5E" id="Straight Connector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23.35pt" to="97.3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" strokecolor="#5b9bd5 [3204]" strokeweight=".5pt">
                <v:stroke joinstyle="miter"/>
                <w10:wrap anchorx="margin"/>
              </v:line>
            </w:pict>
          </mc:Fallback>
        </mc:AlternateContent>
      </w:r>
      <w:r w:rsidR="00447AE8" w:rsidRPr="00C50BE2">
        <w:rPr>
          <w:rFonts w:cs="Times New Roman"/>
          <w:b/>
          <w:szCs w:val="28"/>
        </w:rPr>
        <w:t>quốc phòng an ninh tháng 02; nhiệm vụ</w:t>
      </w:r>
      <w:r w:rsidR="006608D7" w:rsidRPr="00C50BE2">
        <w:rPr>
          <w:rFonts w:cs="Times New Roman"/>
          <w:b/>
          <w:szCs w:val="28"/>
        </w:rPr>
        <w:t xml:space="preserve"> </w:t>
      </w:r>
      <w:r w:rsidR="00447AE8" w:rsidRPr="00C50BE2">
        <w:rPr>
          <w:rFonts w:cs="Times New Roman"/>
          <w:b/>
          <w:szCs w:val="28"/>
        </w:rPr>
        <w:t>trọng tâm tháng 03 năm 202</w:t>
      </w:r>
      <w:r w:rsidRPr="00C50BE2">
        <w:rPr>
          <w:rFonts w:cs="Times New Roman"/>
          <w:b/>
          <w:szCs w:val="28"/>
        </w:rPr>
        <w:t>5</w:t>
      </w:r>
    </w:p>
    <w:p w14:paraId="17C10EE2" w14:textId="23BBB57C" w:rsidR="00997550" w:rsidRPr="00C50BE2" w:rsidRDefault="00997550" w:rsidP="00C50BE2">
      <w:pPr>
        <w:spacing w:before="120" w:after="0" w:line="288" w:lineRule="auto"/>
        <w:ind w:firstLine="720"/>
        <w:jc w:val="both"/>
        <w:rPr>
          <w:rFonts w:cs="Times New Roman"/>
          <w:b/>
          <w:sz w:val="26"/>
          <w:szCs w:val="26"/>
        </w:rPr>
      </w:pPr>
      <w:r w:rsidRPr="00C50BE2">
        <w:rPr>
          <w:rFonts w:cs="Times New Roman"/>
          <w:b/>
          <w:sz w:val="26"/>
          <w:szCs w:val="26"/>
        </w:rPr>
        <w:t>I. VỀ TÌNH HÌNH KINH TẾ - XÃ HỘI THÁNG 0</w:t>
      </w:r>
      <w:r w:rsidR="00D23A19" w:rsidRPr="00C50BE2">
        <w:rPr>
          <w:rFonts w:cs="Times New Roman"/>
          <w:b/>
          <w:sz w:val="26"/>
          <w:szCs w:val="26"/>
        </w:rPr>
        <w:t>2</w:t>
      </w:r>
      <w:r w:rsidRPr="00C50BE2">
        <w:rPr>
          <w:rFonts w:cs="Times New Roman"/>
          <w:b/>
          <w:sz w:val="26"/>
          <w:szCs w:val="26"/>
        </w:rPr>
        <w:t>/2025</w:t>
      </w:r>
    </w:p>
    <w:p w14:paraId="6464BCEE" w14:textId="77777777" w:rsidR="00997550" w:rsidRPr="00C50BE2" w:rsidRDefault="00997550" w:rsidP="0071575B">
      <w:pPr>
        <w:spacing w:before="120" w:after="0" w:line="288" w:lineRule="auto"/>
        <w:ind w:firstLine="720"/>
        <w:jc w:val="both"/>
        <w:rPr>
          <w:rFonts w:cs="Times New Roman"/>
          <w:b/>
          <w:szCs w:val="28"/>
        </w:rPr>
      </w:pPr>
      <w:r w:rsidRPr="00C50BE2">
        <w:rPr>
          <w:rFonts w:cs="Times New Roman"/>
          <w:b/>
          <w:szCs w:val="28"/>
        </w:rPr>
        <w:t>1. Về phát triển kinh tế</w:t>
      </w:r>
    </w:p>
    <w:p w14:paraId="07B0E595" w14:textId="1FE8EF68" w:rsidR="00997550" w:rsidRPr="00C50BE2" w:rsidRDefault="00997550" w:rsidP="0071575B">
      <w:pPr>
        <w:spacing w:before="120" w:after="0" w:line="288" w:lineRule="auto"/>
        <w:ind w:firstLine="720"/>
        <w:jc w:val="both"/>
        <w:rPr>
          <w:rFonts w:cs="Times New Roman"/>
          <w:szCs w:val="28"/>
        </w:rPr>
      </w:pPr>
      <w:r w:rsidRPr="00C50BE2">
        <w:rPr>
          <w:rFonts w:cs="Times New Roman"/>
          <w:i/>
          <w:szCs w:val="28"/>
        </w:rPr>
        <w:t>a)</w:t>
      </w:r>
      <w:r w:rsidR="00760E6A" w:rsidRPr="00C50BE2">
        <w:rPr>
          <w:rFonts w:cs="Times New Roman"/>
          <w:i/>
          <w:szCs w:val="28"/>
        </w:rPr>
        <w:t>.</w:t>
      </w:r>
      <w:r w:rsidRPr="00C50BE2">
        <w:rPr>
          <w:rFonts w:cs="Times New Roman"/>
          <w:i/>
          <w:szCs w:val="28"/>
        </w:rPr>
        <w:t xml:space="preserve"> Phát triển thương mại, dịch vụ và du lịch</w:t>
      </w:r>
    </w:p>
    <w:p w14:paraId="49198ADC" w14:textId="732E0E17" w:rsidR="009B55CA" w:rsidRPr="00C50BE2" w:rsidRDefault="00997550" w:rsidP="0071575B">
      <w:pPr>
        <w:spacing w:before="120" w:after="0" w:line="288" w:lineRule="auto"/>
        <w:ind w:firstLine="720"/>
        <w:jc w:val="both"/>
        <w:rPr>
          <w:rFonts w:cs="Times New Roman"/>
          <w:spacing w:val="-6"/>
          <w:szCs w:val="28"/>
        </w:rPr>
      </w:pPr>
      <w:r w:rsidRPr="00C50BE2">
        <w:rPr>
          <w:rFonts w:cs="Times New Roman"/>
          <w:spacing w:val="-6"/>
          <w:szCs w:val="28"/>
        </w:rPr>
        <w:t xml:space="preserve">Hoạt động thương mại, dịch vụ trên địa bàn thành phố tiếp tục được duy trì, phát triển ổn định. Công tác kiểm tra, kiểm soát thị trường hàng hóa được quan tâm chỉ đạo, </w:t>
      </w:r>
      <w:r w:rsidR="00C50BE2" w:rsidRPr="00C50BE2">
        <w:rPr>
          <w:rFonts w:cs="Times New Roman"/>
          <w:spacing w:val="-6"/>
          <w:szCs w:val="28"/>
        </w:rPr>
        <w:t xml:space="preserve">đã </w:t>
      </w:r>
      <w:r w:rsidRPr="00C50BE2">
        <w:rPr>
          <w:rFonts w:cs="Times New Roman"/>
          <w:spacing w:val="-6"/>
          <w:szCs w:val="28"/>
        </w:rPr>
        <w:t xml:space="preserve">triển khai thực hiện đợt cao điểm chống buôn lậu, gian lận thương mại và hàng giả dịp trước, trong và sau Tết Nguyên đán, trong đó chú trọng kiểm tra việc niêm yết giá, bán hàng theo giá niêm yết; chống đầu cơ, găm hàng, gian lận thương mại, kinh doanh hàng giả, hàng nhái,… qua đó góp phần ổn định thị trường, đảm bảo chất lượng hàng hóa cung ứng cho Nhân dân dịp Tết Nguyên đán Ất Tỵ năm 2025 </w:t>
      </w:r>
      <w:r w:rsidRPr="00C50BE2">
        <w:rPr>
          <w:rStyle w:val="FootnoteReference"/>
          <w:rFonts w:cs="Times New Roman"/>
          <w:spacing w:val="-6"/>
          <w:szCs w:val="28"/>
        </w:rPr>
        <w:footnoteReference w:id="1"/>
      </w:r>
      <w:r w:rsidRPr="00C50BE2">
        <w:rPr>
          <w:spacing w:val="-6"/>
          <w:szCs w:val="28"/>
          <w:shd w:val="clear" w:color="auto" w:fill="FFFFFF"/>
        </w:rPr>
        <w:t xml:space="preserve">. </w:t>
      </w:r>
      <w:r w:rsidR="009B55CA" w:rsidRPr="00C50BE2">
        <w:rPr>
          <w:rFonts w:cs="Times New Roman"/>
          <w:spacing w:val="-6"/>
          <w:szCs w:val="28"/>
        </w:rPr>
        <w:t>Tổng mức bán lẻ hàng hóa và doanh thu dịch vụ tiêu dùng trong tháng ước đạt 368,6 tỷ đồng, lũy kế ước đạt 820,1 tỷ đồng</w:t>
      </w:r>
      <w:r w:rsidR="001D7D85" w:rsidRPr="00C50BE2">
        <w:rPr>
          <w:rFonts w:cs="Times New Roman"/>
          <w:spacing w:val="-6"/>
          <w:szCs w:val="28"/>
        </w:rPr>
        <w:t xml:space="preserve"> và</w:t>
      </w:r>
      <w:r w:rsidR="009B55CA" w:rsidRPr="00C50BE2">
        <w:rPr>
          <w:rFonts w:cs="Times New Roman"/>
          <w:spacing w:val="-6"/>
          <w:szCs w:val="28"/>
        </w:rPr>
        <w:t xml:space="preserve"> đạt 16,6% kế hoạch.</w:t>
      </w:r>
    </w:p>
    <w:p w14:paraId="2A016B48" w14:textId="10B76FA2" w:rsidR="00997550" w:rsidRPr="00C50BE2" w:rsidRDefault="00997550" w:rsidP="0071575B">
      <w:pPr>
        <w:spacing w:before="120" w:after="0" w:line="288" w:lineRule="auto"/>
        <w:ind w:firstLine="720"/>
        <w:jc w:val="both"/>
        <w:rPr>
          <w:rFonts w:cs="Times New Roman"/>
          <w:spacing w:val="-4"/>
          <w:szCs w:val="28"/>
        </w:rPr>
      </w:pPr>
      <w:r w:rsidRPr="00C50BE2">
        <w:rPr>
          <w:rFonts w:cs="Times New Roman"/>
          <w:spacing w:val="-4"/>
          <w:szCs w:val="28"/>
        </w:rPr>
        <w:t xml:space="preserve">- </w:t>
      </w:r>
      <w:r w:rsidR="00165A6A" w:rsidRPr="00C50BE2">
        <w:rPr>
          <w:rFonts w:cs="Times New Roman"/>
          <w:spacing w:val="-4"/>
          <w:szCs w:val="28"/>
        </w:rPr>
        <w:t>Tổng lượt khách du lịch</w:t>
      </w:r>
      <w:r w:rsidR="00C50BE2">
        <w:rPr>
          <w:rFonts w:cs="Times New Roman"/>
          <w:spacing w:val="-4"/>
          <w:szCs w:val="28"/>
        </w:rPr>
        <w:t xml:space="preserve"> trong tháng</w:t>
      </w:r>
      <w:r w:rsidR="00165A6A" w:rsidRPr="00C50BE2">
        <w:rPr>
          <w:rFonts w:cs="Times New Roman"/>
          <w:spacing w:val="-4"/>
          <w:szCs w:val="28"/>
        </w:rPr>
        <w:t xml:space="preserve"> ước đạt 18.900 lượt người, lũy kế từ đầu năm đến thời điểm báo cáo là 51.340 lượt người, đạt 19,1% kế hoạch giao; doanh thu ước thực hiện 84</w:t>
      </w:r>
      <w:r w:rsidR="00C50BE2">
        <w:rPr>
          <w:rFonts w:cs="Times New Roman"/>
          <w:spacing w:val="-4"/>
          <w:szCs w:val="28"/>
        </w:rPr>
        <w:t xml:space="preserve"> </w:t>
      </w:r>
      <w:r w:rsidR="00165A6A" w:rsidRPr="00C50BE2">
        <w:rPr>
          <w:rFonts w:cs="Times New Roman"/>
          <w:spacing w:val="-4"/>
          <w:szCs w:val="28"/>
        </w:rPr>
        <w:t>tỷ đồng, đạt 24% kế hoạch giao.</w:t>
      </w:r>
    </w:p>
    <w:p w14:paraId="137D6EB1" w14:textId="3C0FD178" w:rsidR="00997550" w:rsidRPr="00C50BE2" w:rsidRDefault="00997550" w:rsidP="0071575B">
      <w:pPr>
        <w:pStyle w:val="FootnoteText"/>
        <w:spacing w:before="120" w:line="288" w:lineRule="auto"/>
        <w:ind w:firstLine="720"/>
        <w:jc w:val="both"/>
        <w:rPr>
          <w:rFonts w:ascii="Times New Roman" w:hAnsi="Times New Roman" w:cs="Times New Roman"/>
          <w:sz w:val="28"/>
          <w:szCs w:val="28"/>
        </w:rPr>
      </w:pPr>
      <w:r w:rsidRPr="00C50BE2">
        <w:rPr>
          <w:rFonts w:ascii="Times New Roman" w:hAnsi="Times New Roman" w:cs="Times New Roman"/>
          <w:i/>
          <w:sz w:val="28"/>
          <w:szCs w:val="28"/>
        </w:rPr>
        <w:t>b)</w:t>
      </w:r>
      <w:r w:rsidR="00760E6A" w:rsidRPr="00C50BE2">
        <w:rPr>
          <w:rFonts w:ascii="Times New Roman" w:hAnsi="Times New Roman" w:cs="Times New Roman"/>
          <w:i/>
          <w:sz w:val="28"/>
          <w:szCs w:val="28"/>
        </w:rPr>
        <w:t>.</w:t>
      </w:r>
      <w:r w:rsidRPr="00C50BE2">
        <w:rPr>
          <w:rFonts w:ascii="Times New Roman" w:hAnsi="Times New Roman" w:cs="Times New Roman"/>
          <w:i/>
          <w:sz w:val="28"/>
          <w:szCs w:val="28"/>
        </w:rPr>
        <w:t xml:space="preserve"> Công nghiệp, tiểu thủ công nghiệp:</w:t>
      </w:r>
      <w:r w:rsidRPr="00C50BE2">
        <w:rPr>
          <w:rFonts w:ascii="Times New Roman" w:hAnsi="Times New Roman" w:cs="Times New Roman"/>
          <w:sz w:val="28"/>
          <w:szCs w:val="28"/>
        </w:rPr>
        <w:t xml:space="preserve"> Giá trị sản xuất CN-TTCN trong tháng ước đạt </w:t>
      </w:r>
      <w:r w:rsidR="00C40C56" w:rsidRPr="00C50BE2">
        <w:rPr>
          <w:rFonts w:ascii="Times New Roman" w:hAnsi="Times New Roman" w:cs="Times New Roman"/>
          <w:sz w:val="28"/>
          <w:szCs w:val="28"/>
        </w:rPr>
        <w:t>68</w:t>
      </w:r>
      <w:r w:rsidRPr="00C50BE2">
        <w:rPr>
          <w:rFonts w:ascii="Times New Roman" w:hAnsi="Times New Roman" w:cs="Times New Roman"/>
          <w:sz w:val="28"/>
          <w:szCs w:val="28"/>
        </w:rPr>
        <w:t>,</w:t>
      </w:r>
      <w:r w:rsidR="00C40C56" w:rsidRPr="00C50BE2">
        <w:rPr>
          <w:rFonts w:ascii="Times New Roman" w:hAnsi="Times New Roman" w:cs="Times New Roman"/>
          <w:sz w:val="28"/>
          <w:szCs w:val="28"/>
        </w:rPr>
        <w:t>3</w:t>
      </w:r>
      <w:r w:rsidRPr="00C50BE2">
        <w:rPr>
          <w:rFonts w:ascii="Times New Roman" w:hAnsi="Times New Roman" w:cs="Times New Roman"/>
          <w:sz w:val="28"/>
          <w:szCs w:val="28"/>
        </w:rPr>
        <w:t xml:space="preserve"> tỷ đồng, đạt </w:t>
      </w:r>
      <w:r w:rsidR="008B654F" w:rsidRPr="00C50BE2">
        <w:rPr>
          <w:rFonts w:ascii="Times New Roman" w:hAnsi="Times New Roman" w:cs="Times New Roman"/>
          <w:sz w:val="28"/>
          <w:szCs w:val="28"/>
        </w:rPr>
        <w:t>10</w:t>
      </w:r>
      <w:r w:rsidRPr="00C50BE2">
        <w:rPr>
          <w:rFonts w:ascii="Times New Roman" w:hAnsi="Times New Roman" w:cs="Times New Roman"/>
          <w:sz w:val="28"/>
          <w:szCs w:val="28"/>
        </w:rPr>
        <w:t>,</w:t>
      </w:r>
      <w:r w:rsidR="00C40C56" w:rsidRPr="00C50BE2">
        <w:rPr>
          <w:rFonts w:ascii="Times New Roman" w:hAnsi="Times New Roman" w:cs="Times New Roman"/>
          <w:sz w:val="28"/>
          <w:szCs w:val="28"/>
        </w:rPr>
        <w:t>3</w:t>
      </w:r>
      <w:r w:rsidRPr="00C50BE2">
        <w:rPr>
          <w:rFonts w:ascii="Times New Roman" w:hAnsi="Times New Roman" w:cs="Times New Roman"/>
          <w:sz w:val="28"/>
          <w:szCs w:val="28"/>
        </w:rPr>
        <w:t xml:space="preserve">% </w:t>
      </w:r>
      <w:r w:rsidRPr="00C50BE2">
        <w:rPr>
          <w:rFonts w:ascii="Times New Roman" w:hAnsi="Times New Roman" w:cs="Times New Roman"/>
          <w:spacing w:val="-2"/>
          <w:sz w:val="28"/>
          <w:szCs w:val="28"/>
        </w:rPr>
        <w:t>kế hoạch</w:t>
      </w:r>
      <w:r w:rsidRPr="00C50BE2">
        <w:rPr>
          <w:rFonts w:ascii="Times New Roman" w:hAnsi="Times New Roman" w:cs="Times New Roman"/>
          <w:sz w:val="28"/>
          <w:szCs w:val="28"/>
        </w:rPr>
        <w:t>. Các sản phẩm chủ yếu tập trung vào các ngành, lĩnh vực như: khai thác đá; sản xuất xi măng, gạch xây dựng; sản xuất rượu, chế biến chè; sản xuất nước máy</w:t>
      </w:r>
      <w:r w:rsidR="00D11D60" w:rsidRPr="00C50BE2">
        <w:rPr>
          <w:rFonts w:ascii="Times New Roman" w:hAnsi="Times New Roman" w:cs="Times New Roman"/>
          <w:sz w:val="28"/>
          <w:szCs w:val="28"/>
        </w:rPr>
        <w:t>,…</w:t>
      </w:r>
    </w:p>
    <w:p w14:paraId="4E0C455B" w14:textId="77777777" w:rsidR="00997550" w:rsidRPr="00C50BE2" w:rsidRDefault="00997550" w:rsidP="0071575B">
      <w:pPr>
        <w:spacing w:before="120" w:after="0" w:line="288" w:lineRule="auto"/>
        <w:ind w:firstLine="720"/>
        <w:jc w:val="both"/>
        <w:rPr>
          <w:rFonts w:cs="Times New Roman"/>
          <w:i/>
          <w:szCs w:val="28"/>
        </w:rPr>
      </w:pPr>
      <w:r w:rsidRPr="00C50BE2">
        <w:rPr>
          <w:rFonts w:cs="Times New Roman"/>
          <w:i/>
          <w:szCs w:val="28"/>
        </w:rPr>
        <w:t>c) Phát triển nông, lâm nghiệp, thủy sản, phòng chống thiên tai</w:t>
      </w:r>
    </w:p>
    <w:p w14:paraId="47CD91B8" w14:textId="2139BC79" w:rsidR="00997550" w:rsidRPr="00C50BE2" w:rsidRDefault="00997550" w:rsidP="0071575B">
      <w:pPr>
        <w:spacing w:before="120" w:after="0" w:line="288" w:lineRule="auto"/>
        <w:ind w:firstLine="720"/>
        <w:jc w:val="both"/>
        <w:rPr>
          <w:rFonts w:cs="Times New Roman"/>
          <w:szCs w:val="28"/>
        </w:rPr>
      </w:pPr>
      <w:r w:rsidRPr="00C50BE2">
        <w:rPr>
          <w:rFonts w:cs="Times New Roman"/>
          <w:szCs w:val="28"/>
        </w:rPr>
        <w:t xml:space="preserve">Tiếp tục chỉ đạo các cơ quan đơn vị, UBND xã, phường tập trung hướng dẫn Nhân dân chăm sóc, thu hoạch các loại cây trồng, đảm bảo theo đúng khung thời vụ </w:t>
      </w:r>
      <w:r w:rsidRPr="00C50BE2">
        <w:rPr>
          <w:rFonts w:cs="Times New Roman"/>
          <w:i/>
          <w:szCs w:val="28"/>
        </w:rPr>
        <w:t>(gồm: 160 ha ngô đông; chăm sóc 65,7ha cây hoa, tiếp tục chăm sóc 964 ha Chè hiện có, gieo trồng rau xanh vụ đông xuân,...).</w:t>
      </w:r>
      <w:r w:rsidRPr="00C50BE2">
        <w:rPr>
          <w:rFonts w:cs="Times New Roman"/>
          <w:szCs w:val="28"/>
        </w:rPr>
        <w:t xml:space="preserve"> Chủ động theo dõi </w:t>
      </w:r>
      <w:r w:rsidRPr="00C50BE2">
        <w:rPr>
          <w:rFonts w:cs="Times New Roman"/>
          <w:szCs w:val="28"/>
        </w:rPr>
        <w:lastRenderedPageBreak/>
        <w:t xml:space="preserve">diễn biến thời tiết, cảnh báo các đợt rét đậm, rét hại và tuyên truyền để </w:t>
      </w:r>
      <w:r w:rsidR="00F91BC8" w:rsidRPr="00C50BE2">
        <w:rPr>
          <w:rFonts w:cs="Times New Roman"/>
          <w:szCs w:val="28"/>
        </w:rPr>
        <w:t>N</w:t>
      </w:r>
      <w:r w:rsidRPr="00C50BE2">
        <w:rPr>
          <w:rFonts w:cs="Times New Roman"/>
          <w:szCs w:val="28"/>
        </w:rPr>
        <w:t>hân dân phòng chống đói rét cho gia súc gia cầm trong mùa đông; bảo vệ và chăm sóc diện tích rừng theo đúng quy định.</w:t>
      </w:r>
    </w:p>
    <w:p w14:paraId="345C1BA2" w14:textId="627315D8" w:rsidR="00997550" w:rsidRPr="00C50BE2" w:rsidRDefault="00997550" w:rsidP="0071575B">
      <w:pPr>
        <w:spacing w:before="120" w:after="0" w:line="288" w:lineRule="auto"/>
        <w:ind w:firstLine="720"/>
        <w:jc w:val="both"/>
        <w:rPr>
          <w:rFonts w:cs="Times New Roman"/>
          <w:i/>
          <w:iCs/>
          <w:szCs w:val="28"/>
        </w:rPr>
      </w:pPr>
      <w:r w:rsidRPr="00C50BE2">
        <w:rPr>
          <w:rFonts w:cs="Times New Roman"/>
          <w:i/>
          <w:iCs/>
          <w:szCs w:val="28"/>
        </w:rPr>
        <w:t>d)</w:t>
      </w:r>
      <w:r w:rsidR="00760E6A" w:rsidRPr="00C50BE2">
        <w:rPr>
          <w:rFonts w:cs="Times New Roman"/>
          <w:i/>
          <w:iCs/>
          <w:szCs w:val="28"/>
        </w:rPr>
        <w:t>.</w:t>
      </w:r>
      <w:r w:rsidRPr="00C50BE2">
        <w:rPr>
          <w:rFonts w:cs="Times New Roman"/>
          <w:i/>
          <w:iCs/>
          <w:szCs w:val="28"/>
        </w:rPr>
        <w:t xml:space="preserve"> Thu, chi ngân sách và quản lý tài chính, tín dụng</w:t>
      </w:r>
    </w:p>
    <w:p w14:paraId="4C9CDCE2" w14:textId="2444B098" w:rsidR="00997550" w:rsidRPr="00C50BE2" w:rsidRDefault="00997550" w:rsidP="0071575B">
      <w:pPr>
        <w:spacing w:before="120" w:after="0" w:line="288" w:lineRule="auto"/>
        <w:ind w:firstLine="720"/>
        <w:jc w:val="both"/>
        <w:rPr>
          <w:rFonts w:cs="Times New Roman"/>
          <w:szCs w:val="28"/>
        </w:rPr>
      </w:pPr>
      <w:r w:rsidRPr="00C50BE2">
        <w:rPr>
          <w:rFonts w:cs="Times New Roman"/>
          <w:szCs w:val="28"/>
        </w:rPr>
        <w:t xml:space="preserve">Tổng thu ngân sách địa phương ước thực hiện </w:t>
      </w:r>
      <w:r w:rsidR="00657415" w:rsidRPr="00C50BE2">
        <w:rPr>
          <w:rFonts w:cs="Times New Roman"/>
          <w:szCs w:val="28"/>
        </w:rPr>
        <w:t>98.993</w:t>
      </w:r>
      <w:r w:rsidRPr="00C50BE2">
        <w:rPr>
          <w:rFonts w:cs="Times New Roman"/>
          <w:szCs w:val="28"/>
        </w:rPr>
        <w:t xml:space="preserve"> triệu đồng, đạt </w:t>
      </w:r>
      <w:r w:rsidR="00657415" w:rsidRPr="00C50BE2">
        <w:rPr>
          <w:rFonts w:cs="Times New Roman"/>
          <w:szCs w:val="28"/>
        </w:rPr>
        <w:t>18</w:t>
      </w:r>
      <w:r w:rsidRPr="00C50BE2">
        <w:rPr>
          <w:rFonts w:cs="Times New Roman"/>
          <w:szCs w:val="28"/>
        </w:rPr>
        <w:t>,</w:t>
      </w:r>
      <w:r w:rsidR="00C13952" w:rsidRPr="00C50BE2">
        <w:rPr>
          <w:rFonts w:cs="Times New Roman"/>
          <w:szCs w:val="28"/>
        </w:rPr>
        <w:t>6</w:t>
      </w:r>
      <w:r w:rsidRPr="00C50BE2">
        <w:rPr>
          <w:rFonts w:cs="Times New Roman"/>
          <w:szCs w:val="28"/>
        </w:rPr>
        <w:t xml:space="preserve">%  so với kế hoạch tỉnh và </w:t>
      </w:r>
      <w:r w:rsidR="00C13952" w:rsidRPr="00C50BE2">
        <w:rPr>
          <w:rFonts w:cs="Times New Roman"/>
          <w:szCs w:val="28"/>
        </w:rPr>
        <w:t xml:space="preserve">18,5% </w:t>
      </w:r>
      <w:r w:rsidRPr="00C50BE2">
        <w:rPr>
          <w:rFonts w:cs="Times New Roman"/>
          <w:szCs w:val="28"/>
        </w:rPr>
        <w:t xml:space="preserve">Nghị quyết HĐND thành phố giao. Trong đó: thu NSNN trên địa bàn </w:t>
      </w:r>
      <w:r w:rsidR="00006DA8" w:rsidRPr="00C50BE2">
        <w:rPr>
          <w:rFonts w:cs="Times New Roman"/>
          <w:szCs w:val="28"/>
        </w:rPr>
        <w:t>đạt</w:t>
      </w:r>
      <w:r w:rsidRPr="00C50BE2">
        <w:rPr>
          <w:rFonts w:cs="Times New Roman"/>
          <w:szCs w:val="28"/>
        </w:rPr>
        <w:t xml:space="preserve"> </w:t>
      </w:r>
      <w:r w:rsidR="00D12E8B" w:rsidRPr="00C50BE2">
        <w:rPr>
          <w:rFonts w:cs="Times New Roman"/>
          <w:szCs w:val="28"/>
        </w:rPr>
        <w:t>23.750</w:t>
      </w:r>
      <w:r w:rsidRPr="00C50BE2">
        <w:rPr>
          <w:rFonts w:cs="Times New Roman"/>
          <w:szCs w:val="28"/>
        </w:rPr>
        <w:t xml:space="preserve"> triệu đồng, đạt </w:t>
      </w:r>
      <w:r w:rsidR="00D12E8B" w:rsidRPr="00C50BE2">
        <w:rPr>
          <w:rFonts w:cs="Times New Roman"/>
          <w:szCs w:val="28"/>
        </w:rPr>
        <w:t>14</w:t>
      </w:r>
      <w:r w:rsidRPr="00C50BE2">
        <w:rPr>
          <w:rFonts w:cs="Times New Roman"/>
          <w:szCs w:val="28"/>
        </w:rPr>
        <w:t>,</w:t>
      </w:r>
      <w:r w:rsidR="00D12E8B" w:rsidRPr="00C50BE2">
        <w:rPr>
          <w:rFonts w:cs="Times New Roman"/>
          <w:szCs w:val="28"/>
        </w:rPr>
        <w:t>2</w:t>
      </w:r>
      <w:r w:rsidRPr="00C50BE2">
        <w:rPr>
          <w:rFonts w:cs="Times New Roman"/>
          <w:szCs w:val="28"/>
        </w:rPr>
        <w:t xml:space="preserve">% so với kế hoạch tỉnh giao và đạt </w:t>
      </w:r>
      <w:r w:rsidR="00D12E8B" w:rsidRPr="00C50BE2">
        <w:rPr>
          <w:rFonts w:cs="Times New Roman"/>
          <w:szCs w:val="28"/>
        </w:rPr>
        <w:t>13</w:t>
      </w:r>
      <w:r w:rsidRPr="00C50BE2">
        <w:rPr>
          <w:rFonts w:cs="Times New Roman"/>
          <w:szCs w:val="28"/>
        </w:rPr>
        <w:t>,</w:t>
      </w:r>
      <w:r w:rsidR="00D12E8B" w:rsidRPr="00C50BE2">
        <w:rPr>
          <w:rFonts w:cs="Times New Roman"/>
          <w:szCs w:val="28"/>
        </w:rPr>
        <w:t>9</w:t>
      </w:r>
      <w:r w:rsidRPr="00C50BE2">
        <w:rPr>
          <w:rFonts w:cs="Times New Roman"/>
          <w:szCs w:val="28"/>
        </w:rPr>
        <w:t xml:space="preserve">% so với Nghị quyết HĐND thành phố giao </w:t>
      </w:r>
      <w:r w:rsidRPr="00C50BE2">
        <w:rPr>
          <w:rFonts w:cs="Times New Roman"/>
          <w:i/>
          <w:szCs w:val="28"/>
        </w:rPr>
        <w:t xml:space="preserve">(Trong đó: Thu ngân sách thành phố hưởng là </w:t>
      </w:r>
      <w:r w:rsidR="00EE2A1F" w:rsidRPr="00C50BE2">
        <w:rPr>
          <w:rFonts w:cs="Times New Roman"/>
          <w:i/>
          <w:szCs w:val="28"/>
        </w:rPr>
        <w:t>22</w:t>
      </w:r>
      <w:r w:rsidRPr="00C50BE2">
        <w:rPr>
          <w:rFonts w:cs="Times New Roman"/>
          <w:i/>
          <w:szCs w:val="28"/>
        </w:rPr>
        <w:t>.</w:t>
      </w:r>
      <w:r w:rsidR="00EE2A1F" w:rsidRPr="00C50BE2">
        <w:rPr>
          <w:rFonts w:cs="Times New Roman"/>
          <w:i/>
          <w:szCs w:val="28"/>
        </w:rPr>
        <w:t>793</w:t>
      </w:r>
      <w:r w:rsidRPr="00C50BE2">
        <w:rPr>
          <w:rFonts w:cs="Times New Roman"/>
          <w:i/>
          <w:szCs w:val="28"/>
        </w:rPr>
        <w:t xml:space="preserve"> triệu đồng; Thu cân đối ngân sách là </w:t>
      </w:r>
      <w:r w:rsidR="008133AD" w:rsidRPr="00C50BE2">
        <w:rPr>
          <w:rFonts w:cs="Times New Roman"/>
          <w:i/>
          <w:szCs w:val="28"/>
        </w:rPr>
        <w:t>20.616</w:t>
      </w:r>
      <w:r w:rsidRPr="00C50BE2">
        <w:rPr>
          <w:rFonts w:cs="Times New Roman"/>
          <w:i/>
          <w:szCs w:val="28"/>
        </w:rPr>
        <w:t xml:space="preserve"> triệu đồng, thu bổ sung từ ngân sách cấp trên là </w:t>
      </w:r>
      <w:r w:rsidR="0076406F" w:rsidRPr="00C50BE2">
        <w:rPr>
          <w:rFonts w:cs="Times New Roman"/>
          <w:i/>
          <w:szCs w:val="28"/>
        </w:rPr>
        <w:t>76</w:t>
      </w:r>
      <w:r w:rsidRPr="00C50BE2">
        <w:rPr>
          <w:rFonts w:cs="Times New Roman"/>
          <w:i/>
          <w:szCs w:val="28"/>
        </w:rPr>
        <w:t>.</w:t>
      </w:r>
      <w:r w:rsidR="0076406F" w:rsidRPr="00C50BE2">
        <w:rPr>
          <w:rFonts w:cs="Times New Roman"/>
          <w:i/>
          <w:szCs w:val="28"/>
        </w:rPr>
        <w:t>2</w:t>
      </w:r>
      <w:r w:rsidRPr="00C50BE2">
        <w:rPr>
          <w:rFonts w:cs="Times New Roman"/>
          <w:i/>
          <w:szCs w:val="28"/>
        </w:rPr>
        <w:t>00 triệu đồng)</w:t>
      </w:r>
      <w:r w:rsidRPr="00C50BE2">
        <w:rPr>
          <w:rFonts w:cs="Times New Roman"/>
          <w:szCs w:val="28"/>
        </w:rPr>
        <w:t>.</w:t>
      </w:r>
      <w:r w:rsidR="00085F8C" w:rsidRPr="00C50BE2">
        <w:rPr>
          <w:rFonts w:cs="Times New Roman"/>
          <w:szCs w:val="28"/>
        </w:rPr>
        <w:t xml:space="preserve"> </w:t>
      </w:r>
      <w:r w:rsidRPr="00C50BE2">
        <w:rPr>
          <w:rFonts w:cs="Times New Roman"/>
          <w:szCs w:val="28"/>
        </w:rPr>
        <w:t xml:space="preserve">Tổng chi NSĐP ước </w:t>
      </w:r>
      <w:r w:rsidR="0081557B" w:rsidRPr="00C50BE2">
        <w:rPr>
          <w:rFonts w:cs="Times New Roman"/>
          <w:szCs w:val="28"/>
        </w:rPr>
        <w:t>thực hiện</w:t>
      </w:r>
      <w:r w:rsidRPr="00C50BE2">
        <w:rPr>
          <w:rFonts w:cs="Times New Roman"/>
          <w:szCs w:val="28"/>
        </w:rPr>
        <w:t xml:space="preserve"> </w:t>
      </w:r>
      <w:r w:rsidR="00085F8C" w:rsidRPr="00C50BE2">
        <w:rPr>
          <w:rFonts w:cs="Times New Roman"/>
          <w:szCs w:val="28"/>
        </w:rPr>
        <w:t>57.537</w:t>
      </w:r>
      <w:r w:rsidRPr="00C50BE2">
        <w:rPr>
          <w:rFonts w:cs="Times New Roman"/>
          <w:szCs w:val="28"/>
        </w:rPr>
        <w:t xml:space="preserve"> triệu đồng, đạt </w:t>
      </w:r>
      <w:r w:rsidR="00085F8C" w:rsidRPr="00C50BE2">
        <w:rPr>
          <w:rFonts w:cs="Times New Roman"/>
          <w:szCs w:val="28"/>
        </w:rPr>
        <w:t>10,8</w:t>
      </w:r>
      <w:r w:rsidRPr="00C50BE2">
        <w:rPr>
          <w:rFonts w:cs="Times New Roman"/>
          <w:szCs w:val="28"/>
        </w:rPr>
        <w:t xml:space="preserve">% so với kế hoạch tỉnh và </w:t>
      </w:r>
      <w:r w:rsidR="00085F8C" w:rsidRPr="00C50BE2">
        <w:rPr>
          <w:rFonts w:cs="Times New Roman"/>
          <w:szCs w:val="28"/>
        </w:rPr>
        <w:t xml:space="preserve">10,7% </w:t>
      </w:r>
      <w:r w:rsidRPr="00C50BE2">
        <w:rPr>
          <w:rFonts w:cs="Times New Roman"/>
          <w:szCs w:val="28"/>
        </w:rPr>
        <w:t>Nghị quyết HĐND thành phố giao.</w:t>
      </w:r>
      <w:r w:rsidR="00F21AA6">
        <w:rPr>
          <w:rFonts w:cs="Times New Roman"/>
          <w:szCs w:val="28"/>
        </w:rPr>
        <w:t xml:space="preserve"> Đã thực hiện ủy thác qua Ngân hàng chính sách xã hội tỉnh để thực hiện Chỉ thị 40-CT/TW của Ban bí thư về tăng cường sự lãnh đạo của đảng đối với tín dụng chính sách xã hội với </w:t>
      </w:r>
      <w:r w:rsidR="00F21AA6">
        <w:rPr>
          <w:rFonts w:cs="Times New Roman"/>
          <w:szCs w:val="28"/>
        </w:rPr>
        <w:t>số tiền 1.500 triệu đồng</w:t>
      </w:r>
      <w:r w:rsidR="00F21AA6">
        <w:rPr>
          <w:rFonts w:cs="Times New Roman"/>
          <w:szCs w:val="28"/>
        </w:rPr>
        <w:t>.</w:t>
      </w:r>
    </w:p>
    <w:p w14:paraId="4A6A6FAF" w14:textId="272F2354" w:rsidR="00E87733" w:rsidRPr="00C50BE2" w:rsidRDefault="006D39CB" w:rsidP="0071575B">
      <w:pPr>
        <w:spacing w:before="120" w:after="0" w:line="288" w:lineRule="auto"/>
        <w:ind w:firstLine="720"/>
        <w:jc w:val="both"/>
        <w:rPr>
          <w:rFonts w:cs="Times New Roman"/>
          <w:szCs w:val="28"/>
        </w:rPr>
      </w:pPr>
      <w:r w:rsidRPr="00C50BE2">
        <w:rPr>
          <w:rFonts w:cs="Times New Roman"/>
          <w:szCs w:val="28"/>
        </w:rPr>
        <w:t>Chỉ đạo,</w:t>
      </w:r>
      <w:r w:rsidR="00E87733" w:rsidRPr="00C50BE2">
        <w:rPr>
          <w:rFonts w:cs="Times New Roman"/>
          <w:szCs w:val="28"/>
        </w:rPr>
        <w:t xml:space="preserve"> hướng dẫn</w:t>
      </w:r>
      <w:r w:rsidRPr="00C50BE2">
        <w:rPr>
          <w:rFonts w:cs="Times New Roman"/>
          <w:szCs w:val="28"/>
        </w:rPr>
        <w:t xml:space="preserve"> các cơ quan, đơn vị thực hiện</w:t>
      </w:r>
      <w:r w:rsidR="00E87733" w:rsidRPr="00C50BE2">
        <w:rPr>
          <w:rFonts w:cs="Times New Roman"/>
          <w:szCs w:val="28"/>
        </w:rPr>
        <w:t xml:space="preserve"> công tác kế toán khi tổ chức thực hiện sắp xếp, tinh gọn tổ chức bộ máy</w:t>
      </w:r>
      <w:r w:rsidRPr="00C50BE2">
        <w:rPr>
          <w:rFonts w:cs="Times New Roman"/>
          <w:szCs w:val="28"/>
        </w:rPr>
        <w:t>.</w:t>
      </w:r>
    </w:p>
    <w:p w14:paraId="0507994B" w14:textId="75128487" w:rsidR="00997550" w:rsidRPr="00C50BE2" w:rsidRDefault="00997550" w:rsidP="0071575B">
      <w:pPr>
        <w:spacing w:before="120" w:after="0" w:line="288" w:lineRule="auto"/>
        <w:ind w:firstLine="720"/>
        <w:jc w:val="both"/>
        <w:rPr>
          <w:rFonts w:cs="Times New Roman"/>
          <w:i/>
          <w:szCs w:val="28"/>
        </w:rPr>
      </w:pPr>
      <w:r w:rsidRPr="00C50BE2">
        <w:rPr>
          <w:rFonts w:cs="Times New Roman"/>
          <w:i/>
          <w:szCs w:val="28"/>
        </w:rPr>
        <w:t>đ)</w:t>
      </w:r>
      <w:r w:rsidR="00760E6A" w:rsidRPr="00C50BE2">
        <w:rPr>
          <w:rFonts w:cs="Times New Roman"/>
          <w:i/>
          <w:szCs w:val="28"/>
        </w:rPr>
        <w:t>.</w:t>
      </w:r>
      <w:r w:rsidRPr="00C50BE2">
        <w:rPr>
          <w:rFonts w:cs="Times New Roman"/>
          <w:i/>
          <w:szCs w:val="28"/>
        </w:rPr>
        <w:t xml:space="preserve"> Công tác quản lý, phát triển đô thị</w:t>
      </w:r>
    </w:p>
    <w:p w14:paraId="77B9EA0C" w14:textId="147FC02B" w:rsidR="00A0763E" w:rsidRPr="00C50BE2" w:rsidRDefault="00D444AD" w:rsidP="003D34F6">
      <w:pPr>
        <w:spacing w:before="120" w:after="0" w:line="288" w:lineRule="auto"/>
        <w:ind w:firstLine="720"/>
        <w:jc w:val="both"/>
        <w:rPr>
          <w:rFonts w:cs="Times New Roman"/>
          <w:szCs w:val="28"/>
        </w:rPr>
      </w:pPr>
      <w:r w:rsidRPr="00C50BE2">
        <w:rPr>
          <w:rFonts w:cs="Times New Roman"/>
          <w:szCs w:val="28"/>
        </w:rPr>
        <w:t>T</w:t>
      </w:r>
      <w:r w:rsidR="00997550" w:rsidRPr="00C50BE2">
        <w:rPr>
          <w:rFonts w:cs="Times New Roman"/>
          <w:szCs w:val="28"/>
        </w:rPr>
        <w:t>hực hiện công tác duy trì, chăm sóc cây xanh; Quản lý vận hành điện chiếu sáng, điện trang trí, đèn tín hiệu giao thông, đảm bảo mỹ quan đô thị</w:t>
      </w:r>
      <w:r w:rsidR="00285F37" w:rsidRPr="00C50BE2">
        <w:rPr>
          <w:rFonts w:cs="Times New Roman"/>
          <w:szCs w:val="28"/>
        </w:rPr>
        <w:t xml:space="preserve">. </w:t>
      </w:r>
      <w:r w:rsidRPr="00C50BE2">
        <w:rPr>
          <w:rFonts w:cs="Times New Roman"/>
          <w:spacing w:val="-2"/>
          <w:szCs w:val="28"/>
        </w:rPr>
        <w:t xml:space="preserve">Tổ chức không gian hoa Đào, trang trí hoa tại 03 bùng binh, Quảng trường nhân dân tỉnh và Tượng đài Bác Hồ </w:t>
      </w:r>
      <w:r w:rsidR="00F21AA6">
        <w:rPr>
          <w:rFonts w:cs="Times New Roman"/>
          <w:spacing w:val="-2"/>
          <w:szCs w:val="28"/>
        </w:rPr>
        <w:t>nhân</w:t>
      </w:r>
      <w:r w:rsidRPr="00C50BE2">
        <w:rPr>
          <w:rFonts w:cs="Times New Roman"/>
          <w:spacing w:val="-2"/>
          <w:szCs w:val="28"/>
        </w:rPr>
        <w:t xml:space="preserve"> dịp Xuân Ất Tỵ tạo không gian cho Nhân dân trên địa bàn vui xuân đón Tết. </w:t>
      </w:r>
      <w:r w:rsidR="002B3716" w:rsidRPr="00C50BE2">
        <w:rPr>
          <w:rFonts w:cs="Times New Roman"/>
          <w:szCs w:val="28"/>
        </w:rPr>
        <w:t xml:space="preserve">Tổ chức thành công Lễ phát động </w:t>
      </w:r>
      <w:r w:rsidR="002B3716" w:rsidRPr="00C50BE2">
        <w:rPr>
          <w:rFonts w:cs="Times New Roman"/>
          <w:i/>
          <w:iCs/>
          <w:szCs w:val="28"/>
        </w:rPr>
        <w:t>“Tết trồng cây”</w:t>
      </w:r>
      <w:r w:rsidR="002B3716" w:rsidRPr="00C50BE2">
        <w:rPr>
          <w:rFonts w:cs="Times New Roman"/>
          <w:szCs w:val="28"/>
        </w:rPr>
        <w:t xml:space="preserve"> Xuân Ất Tỵ năm 2025 theo kế hoạch của UBND Tỉnh, tại lễ phát động đã tổ chức trồng 200 cây xanh tại khu Lâm viên thành phố.</w:t>
      </w:r>
      <w:r w:rsidR="003D34F6" w:rsidRPr="00C50BE2">
        <w:rPr>
          <w:rFonts w:cs="Times New Roman"/>
          <w:szCs w:val="28"/>
        </w:rPr>
        <w:t xml:space="preserve"> </w:t>
      </w:r>
      <w:r w:rsidR="00A0763E" w:rsidRPr="00C50BE2">
        <w:rPr>
          <w:rFonts w:cs="Times New Roman"/>
          <w:spacing w:val="-2"/>
          <w:szCs w:val="28"/>
        </w:rPr>
        <w:t>Tiếp tục chỉ đạo đẩy nhanh tiến độ triển khai, thực hiện công tác quy hoạch</w:t>
      </w:r>
      <w:r w:rsidR="003D34F6" w:rsidRPr="00C50BE2">
        <w:rPr>
          <w:rFonts w:cs="Times New Roman"/>
          <w:spacing w:val="-2"/>
          <w:szCs w:val="28"/>
        </w:rPr>
        <w:t xml:space="preserve"> </w:t>
      </w:r>
      <w:r w:rsidR="00A0763E" w:rsidRPr="00C50BE2">
        <w:rPr>
          <w:rStyle w:val="FootnoteReference"/>
          <w:rFonts w:cs="Times New Roman"/>
          <w:spacing w:val="-2"/>
          <w:szCs w:val="28"/>
        </w:rPr>
        <w:footnoteReference w:id="2"/>
      </w:r>
      <w:r w:rsidR="00A0763E" w:rsidRPr="00C50BE2">
        <w:rPr>
          <w:rFonts w:cs="Times New Roman"/>
          <w:spacing w:val="-2"/>
          <w:szCs w:val="28"/>
        </w:rPr>
        <w:t>.</w:t>
      </w:r>
    </w:p>
    <w:p w14:paraId="22BE8057" w14:textId="03FBEBEB" w:rsidR="00287572" w:rsidRPr="00F21AA6" w:rsidRDefault="00997550" w:rsidP="00287572">
      <w:pPr>
        <w:spacing w:before="120" w:after="0" w:line="288" w:lineRule="auto"/>
        <w:ind w:firstLine="720"/>
        <w:jc w:val="both"/>
        <w:rPr>
          <w:rFonts w:cs="Times New Roman"/>
          <w:spacing w:val="-4"/>
          <w:szCs w:val="28"/>
        </w:rPr>
      </w:pPr>
      <w:r w:rsidRPr="00F21AA6">
        <w:rPr>
          <w:rFonts w:cs="Times New Roman"/>
          <w:spacing w:val="-4"/>
          <w:szCs w:val="28"/>
        </w:rPr>
        <w:t>Thực hiện tốt công tác quản lý trật tự đô thị, hành lang an toàn giao thông hè phố</w:t>
      </w:r>
      <w:r w:rsidR="007619F2" w:rsidRPr="00F21AA6">
        <w:rPr>
          <w:rFonts w:cs="Times New Roman"/>
          <w:spacing w:val="-4"/>
          <w:szCs w:val="28"/>
        </w:rPr>
        <w:t xml:space="preserve"> tại các khu vực đông người như: Đại lộ Lê Lợi; Quảng </w:t>
      </w:r>
      <w:r w:rsidR="00100B4F" w:rsidRPr="00F21AA6">
        <w:rPr>
          <w:rFonts w:cs="Times New Roman"/>
          <w:spacing w:val="-4"/>
          <w:szCs w:val="28"/>
        </w:rPr>
        <w:t>t</w:t>
      </w:r>
      <w:r w:rsidR="007619F2" w:rsidRPr="00F21AA6">
        <w:rPr>
          <w:rFonts w:cs="Times New Roman"/>
          <w:spacing w:val="-4"/>
          <w:szCs w:val="28"/>
        </w:rPr>
        <w:t xml:space="preserve">rường Nhân dân tỉnh; </w:t>
      </w:r>
      <w:r w:rsidR="001C6292" w:rsidRPr="00F21AA6">
        <w:rPr>
          <w:rFonts w:cs="Times New Roman"/>
          <w:spacing w:val="-4"/>
          <w:szCs w:val="28"/>
          <w:lang w:val="vi-VN"/>
        </w:rPr>
        <w:t>khu vực tổ chức Lễ hội Đền thờ vua Lê Lợi</w:t>
      </w:r>
      <w:r w:rsidR="00882DD4" w:rsidRPr="00F21AA6">
        <w:rPr>
          <w:rFonts w:cs="Times New Roman"/>
          <w:spacing w:val="-4"/>
          <w:szCs w:val="28"/>
        </w:rPr>
        <w:t xml:space="preserve"> và các khu vực Chợ trên địa bàn</w:t>
      </w:r>
      <w:r w:rsidR="00100B4F" w:rsidRPr="00F21AA6">
        <w:rPr>
          <w:rFonts w:cs="Times New Roman"/>
          <w:spacing w:val="-4"/>
          <w:szCs w:val="28"/>
        </w:rPr>
        <w:t>…</w:t>
      </w:r>
      <w:r w:rsidR="001C6292" w:rsidRPr="00F21AA6">
        <w:rPr>
          <w:rFonts w:cs="Times New Roman"/>
          <w:spacing w:val="-4"/>
          <w:szCs w:val="28"/>
          <w:lang w:val="vi-VN"/>
        </w:rPr>
        <w:t>;</w:t>
      </w:r>
      <w:r w:rsidR="00100B4F" w:rsidRPr="00F21AA6">
        <w:rPr>
          <w:rFonts w:cs="Times New Roman"/>
          <w:spacing w:val="-4"/>
          <w:szCs w:val="28"/>
        </w:rPr>
        <w:t xml:space="preserve"> </w:t>
      </w:r>
      <w:r w:rsidR="00287572" w:rsidRPr="00F21AA6">
        <w:rPr>
          <w:rFonts w:cs="Times New Roman"/>
          <w:spacing w:val="-4"/>
          <w:szCs w:val="28"/>
          <w:lang w:val="vi-VN"/>
        </w:rPr>
        <w:t>duy trì công tác bám nắm địa bàn, kịp thời kiểm tra, hướng dẫn các trường hợp xây dựng thực hiện theo đúng nội dung giấy phép xây dựng đã được cấp</w:t>
      </w:r>
      <w:r w:rsidR="00F21AA6">
        <w:rPr>
          <w:rFonts w:cs="Times New Roman"/>
          <w:spacing w:val="-4"/>
          <w:szCs w:val="28"/>
        </w:rPr>
        <w:t xml:space="preserve"> phép</w:t>
      </w:r>
      <w:r w:rsidR="004772FF" w:rsidRPr="00F21AA6">
        <w:rPr>
          <w:rFonts w:cs="Times New Roman"/>
          <w:spacing w:val="-4"/>
          <w:szCs w:val="28"/>
        </w:rPr>
        <w:t>.</w:t>
      </w:r>
      <w:r w:rsidR="00851B30" w:rsidRPr="00F21AA6">
        <w:rPr>
          <w:rFonts w:cs="Times New Roman"/>
          <w:spacing w:val="-4"/>
          <w:szCs w:val="28"/>
        </w:rPr>
        <w:t xml:space="preserve"> </w:t>
      </w:r>
      <w:r w:rsidR="005D73CE" w:rsidRPr="00F21AA6">
        <w:rPr>
          <w:rStyle w:val="FootnoteReference"/>
          <w:rFonts w:cs="Times New Roman"/>
          <w:spacing w:val="-4"/>
          <w:szCs w:val="28"/>
        </w:rPr>
        <w:footnoteReference w:id="3"/>
      </w:r>
    </w:p>
    <w:p w14:paraId="0AFF4349" w14:textId="77777777" w:rsidR="00855F41" w:rsidRPr="00C50BE2" w:rsidRDefault="00997550" w:rsidP="00855F41">
      <w:pPr>
        <w:spacing w:before="120" w:after="0" w:line="288" w:lineRule="auto"/>
        <w:ind w:firstLine="720"/>
        <w:jc w:val="both"/>
        <w:rPr>
          <w:rFonts w:cs="Times New Roman"/>
          <w:bCs/>
          <w:i/>
          <w:szCs w:val="28"/>
        </w:rPr>
      </w:pPr>
      <w:r w:rsidRPr="00F21AA6">
        <w:rPr>
          <w:rFonts w:cs="Times New Roman"/>
          <w:bCs/>
          <w:i/>
          <w:spacing w:val="-4"/>
          <w:szCs w:val="28"/>
        </w:rPr>
        <w:lastRenderedPageBreak/>
        <w:t>e)</w:t>
      </w:r>
      <w:r w:rsidR="00760E6A" w:rsidRPr="00F21AA6">
        <w:rPr>
          <w:rFonts w:cs="Times New Roman"/>
          <w:bCs/>
          <w:i/>
          <w:spacing w:val="-4"/>
          <w:szCs w:val="28"/>
        </w:rPr>
        <w:t>.</w:t>
      </w:r>
      <w:r w:rsidRPr="00F21AA6">
        <w:rPr>
          <w:rFonts w:cs="Times New Roman"/>
          <w:bCs/>
          <w:i/>
          <w:spacing w:val="-4"/>
          <w:szCs w:val="28"/>
        </w:rPr>
        <w:t xml:space="preserve"> Qu</w:t>
      </w:r>
      <w:r w:rsidRPr="00C50BE2">
        <w:rPr>
          <w:rFonts w:cs="Times New Roman"/>
          <w:bCs/>
          <w:i/>
          <w:szCs w:val="28"/>
        </w:rPr>
        <w:t>ản lý tài nguyên, bảo vệ môi trường; bồi thường hỗ trợ, tái định cư</w:t>
      </w:r>
    </w:p>
    <w:p w14:paraId="29E8EA3A" w14:textId="1CF3F5B0" w:rsidR="00997550" w:rsidRPr="00C50BE2" w:rsidRDefault="00997550" w:rsidP="0071575B">
      <w:pPr>
        <w:spacing w:before="120" w:after="0" w:line="288" w:lineRule="auto"/>
        <w:ind w:firstLine="720"/>
        <w:jc w:val="both"/>
        <w:rPr>
          <w:rFonts w:cs="Times New Roman"/>
          <w:sz w:val="20"/>
          <w:szCs w:val="20"/>
        </w:rPr>
      </w:pPr>
      <w:r w:rsidRPr="00C50BE2">
        <w:rPr>
          <w:rFonts w:cs="Times New Roman"/>
          <w:szCs w:val="28"/>
        </w:rPr>
        <w:t>Công tác quản lý nhà nước về đất đai và bảo vệ môi trường được quan tâm chỉ đạo thực hiệ</w:t>
      </w:r>
      <w:r w:rsidR="00F21AA6">
        <w:rPr>
          <w:rFonts w:cs="Times New Roman"/>
          <w:szCs w:val="28"/>
        </w:rPr>
        <w:t>n</w:t>
      </w:r>
      <w:r w:rsidRPr="00C50BE2">
        <w:rPr>
          <w:rFonts w:cs="Times New Roman"/>
          <w:szCs w:val="28"/>
        </w:rPr>
        <w:t>;</w:t>
      </w:r>
      <w:r w:rsidR="004B35E2" w:rsidRPr="00C50BE2">
        <w:rPr>
          <w:rFonts w:cs="Times New Roman"/>
          <w:szCs w:val="28"/>
        </w:rPr>
        <w:t xml:space="preserve"> t</w:t>
      </w:r>
      <w:r w:rsidRPr="00C50BE2">
        <w:rPr>
          <w:rFonts w:cs="Times New Roman"/>
          <w:szCs w:val="28"/>
        </w:rPr>
        <w:t>riển khai thực hiện công tác kiểm kê đất đai năm 2024</w:t>
      </w:r>
      <w:r w:rsidR="00B831EE" w:rsidRPr="00C50BE2">
        <w:rPr>
          <w:rFonts w:cs="Times New Roman"/>
          <w:szCs w:val="28"/>
        </w:rPr>
        <w:t xml:space="preserve"> </w:t>
      </w:r>
      <w:r w:rsidR="00B831EE" w:rsidRPr="00C50BE2">
        <w:rPr>
          <w:rStyle w:val="FootnoteReference"/>
          <w:rFonts w:cs="Times New Roman"/>
          <w:szCs w:val="28"/>
        </w:rPr>
        <w:footnoteReference w:id="4"/>
      </w:r>
      <w:r w:rsidRPr="00C50BE2">
        <w:rPr>
          <w:rFonts w:cs="Times New Roman"/>
          <w:szCs w:val="28"/>
        </w:rPr>
        <w:t xml:space="preserve">. </w:t>
      </w:r>
      <w:r w:rsidR="00777241" w:rsidRPr="00C50BE2">
        <w:rPr>
          <w:rFonts w:cs="Times New Roman"/>
          <w:szCs w:val="28"/>
        </w:rPr>
        <w:t>Tiếp tục g</w:t>
      </w:r>
      <w:r w:rsidRPr="00C50BE2">
        <w:rPr>
          <w:rFonts w:cs="Times New Roman"/>
          <w:szCs w:val="28"/>
        </w:rPr>
        <w:t xml:space="preserve">iải quyết các thủ tục hành chính lĩnh vực đất đai đảm bảo theo quy định hiện hành </w:t>
      </w:r>
      <w:r w:rsidRPr="00C50BE2">
        <w:rPr>
          <w:rStyle w:val="FootnoteReference"/>
          <w:rFonts w:cs="Times New Roman"/>
          <w:szCs w:val="28"/>
        </w:rPr>
        <w:footnoteReference w:id="5"/>
      </w:r>
      <w:r w:rsidRPr="00C50BE2">
        <w:rPr>
          <w:rFonts w:cs="Times New Roman"/>
          <w:szCs w:val="28"/>
        </w:rPr>
        <w:t>.</w:t>
      </w:r>
      <w:r w:rsidR="00F96D4A" w:rsidRPr="00C50BE2">
        <w:rPr>
          <w:rFonts w:cs="Times New Roman"/>
          <w:szCs w:val="28"/>
        </w:rPr>
        <w:t xml:space="preserve"> </w:t>
      </w:r>
      <w:r w:rsidRPr="00C50BE2">
        <w:rPr>
          <w:rFonts w:cs="Times New Roman"/>
          <w:szCs w:val="28"/>
        </w:rPr>
        <w:t>Đôn đốc, chỉ đạo thực hiện, đẩy nhanh tiến độ lập, thẩm định và phê duyệt phương án bồi thường, hỗ trợ, tái định cư một số dự án trên địa bàn thành phố.</w:t>
      </w:r>
    </w:p>
    <w:p w14:paraId="676E8B7C" w14:textId="1C1B416D" w:rsidR="00997550" w:rsidRPr="00C50BE2" w:rsidRDefault="00997550" w:rsidP="0071575B">
      <w:pPr>
        <w:spacing w:before="120" w:after="0" w:line="288" w:lineRule="auto"/>
        <w:ind w:firstLine="720"/>
        <w:jc w:val="both"/>
        <w:rPr>
          <w:rFonts w:cs="Times New Roman"/>
          <w:i/>
          <w:iCs/>
          <w:szCs w:val="28"/>
        </w:rPr>
      </w:pPr>
      <w:r w:rsidRPr="00C50BE2">
        <w:rPr>
          <w:rFonts w:cs="Times New Roman"/>
          <w:i/>
          <w:iCs/>
          <w:szCs w:val="28"/>
        </w:rPr>
        <w:t>f)</w:t>
      </w:r>
      <w:r w:rsidR="00760E6A" w:rsidRPr="00C50BE2">
        <w:rPr>
          <w:rFonts w:cs="Times New Roman"/>
          <w:i/>
          <w:iCs/>
          <w:szCs w:val="28"/>
        </w:rPr>
        <w:t>.</w:t>
      </w:r>
      <w:r w:rsidRPr="00C50BE2">
        <w:rPr>
          <w:rFonts w:cs="Times New Roman"/>
          <w:i/>
          <w:iCs/>
          <w:szCs w:val="28"/>
        </w:rPr>
        <w:t xml:space="preserve"> Về xây dựng cơ bản</w:t>
      </w:r>
    </w:p>
    <w:p w14:paraId="207B7C42" w14:textId="5C82D97B" w:rsidR="003C0D17" w:rsidRPr="00C50BE2" w:rsidRDefault="003C0D17" w:rsidP="00495278">
      <w:pPr>
        <w:spacing w:before="120" w:after="0" w:line="288" w:lineRule="auto"/>
        <w:ind w:firstLine="720"/>
        <w:jc w:val="both"/>
        <w:rPr>
          <w:rFonts w:cs="Times New Roman"/>
          <w:szCs w:val="28"/>
        </w:rPr>
      </w:pPr>
      <w:r w:rsidRPr="00C50BE2">
        <w:rPr>
          <w:rFonts w:cs="Times New Roman"/>
          <w:szCs w:val="28"/>
        </w:rPr>
        <w:t>Tiếp tục triển khai thực hiện và giải ngân vốn đầu tư công năm 2025; lũy kế khối lượng hoàn thành đến thời điểm báo cáo là 2.762 triệu đồng, lũy kế giải ngân là 7.578/72.792 triệu đồng, đạt 10,4% kế hoạch vốn giao</w:t>
      </w:r>
      <w:r w:rsidRPr="00C50BE2">
        <w:rPr>
          <w:rFonts w:cs="Times New Roman"/>
          <w:i/>
          <w:iCs/>
          <w:szCs w:val="28"/>
        </w:rPr>
        <w:t xml:space="preserve"> (Trong đó: Giải ngân nguồn vốn tỉnh quản lý là 3.978/3.978 triệu đồng; nguồn vốn thành phố quản lý là 1.171/59.844 triệu đồng; Chương trình mục tiêu quốc gia: 2.429/8.970 triệu đồng).</w:t>
      </w:r>
    </w:p>
    <w:p w14:paraId="294658E5" w14:textId="77777777" w:rsidR="00997550" w:rsidRPr="00C50BE2" w:rsidRDefault="00997550" w:rsidP="0071575B">
      <w:pPr>
        <w:spacing w:before="120" w:after="0" w:line="288" w:lineRule="auto"/>
        <w:ind w:firstLine="720"/>
        <w:jc w:val="both"/>
        <w:rPr>
          <w:rFonts w:cs="Times New Roman"/>
          <w:b/>
          <w:szCs w:val="28"/>
        </w:rPr>
      </w:pPr>
      <w:r w:rsidRPr="00C50BE2">
        <w:rPr>
          <w:rFonts w:cs="Times New Roman"/>
          <w:b/>
          <w:szCs w:val="28"/>
        </w:rPr>
        <w:t>2. Về Văn hóa - xã hội</w:t>
      </w:r>
    </w:p>
    <w:p w14:paraId="7B8CCF9C" w14:textId="4EE3EEC8" w:rsidR="00856270" w:rsidRPr="00C50BE2" w:rsidRDefault="00997550" w:rsidP="00856270">
      <w:pPr>
        <w:spacing w:before="120" w:after="0" w:line="288" w:lineRule="auto"/>
        <w:ind w:firstLine="720"/>
        <w:jc w:val="both"/>
        <w:rPr>
          <w:spacing w:val="2"/>
          <w:szCs w:val="28"/>
          <w:lang w:val="vi-VN"/>
        </w:rPr>
      </w:pPr>
      <w:r w:rsidRPr="00C50BE2">
        <w:rPr>
          <w:rFonts w:cs="Times New Roman"/>
          <w:i/>
          <w:szCs w:val="28"/>
          <w:lang w:val="nl-NL"/>
        </w:rPr>
        <w:t>- Giáo dục - Đào tạo:</w:t>
      </w:r>
      <w:r w:rsidRPr="00C50BE2">
        <w:rPr>
          <w:rFonts w:cs="Times New Roman"/>
          <w:szCs w:val="28"/>
          <w:lang w:val="nl-NL"/>
        </w:rPr>
        <w:t xml:space="preserve"> Chỉ đạo, </w:t>
      </w:r>
      <w:r w:rsidR="00C85409" w:rsidRPr="00C50BE2">
        <w:rPr>
          <w:rFonts w:cs="Times New Roman"/>
          <w:szCs w:val="28"/>
          <w:lang w:val="nl-NL"/>
        </w:rPr>
        <w:t>h</w:t>
      </w:r>
      <w:r w:rsidRPr="00C50BE2">
        <w:rPr>
          <w:rFonts w:cs="Times New Roman"/>
          <w:szCs w:val="28"/>
          <w:lang w:val="nl-NL"/>
        </w:rPr>
        <w:t xml:space="preserve">ướng dẫn các đơn </w:t>
      </w:r>
      <w:r w:rsidR="004F1A85" w:rsidRPr="00C50BE2">
        <w:rPr>
          <w:rFonts w:eastAsia="Times New Roman" w:cs="Times New Roman"/>
          <w:bCs/>
          <w:iCs/>
          <w:szCs w:val="28"/>
        </w:rPr>
        <w:t>duy trì ổn định các hoạt động giáo dục sau Tết</w:t>
      </w:r>
      <w:r w:rsidR="004F1A85" w:rsidRPr="00C50BE2">
        <w:rPr>
          <w:rFonts w:cs="Times New Roman"/>
          <w:szCs w:val="28"/>
          <w:lang w:val="nl-NL"/>
        </w:rPr>
        <w:t xml:space="preserve">. </w:t>
      </w:r>
      <w:r w:rsidR="005956E3" w:rsidRPr="00C50BE2">
        <w:rPr>
          <w:rFonts w:cs="Times New Roman"/>
          <w:szCs w:val="28"/>
          <w:lang w:val="nl-NL"/>
        </w:rPr>
        <w:t xml:space="preserve">Làm tốt công tác </w:t>
      </w:r>
      <w:r w:rsidR="005956E3" w:rsidRPr="00C50BE2">
        <w:rPr>
          <w:spacing w:val="2"/>
          <w:szCs w:val="28"/>
        </w:rPr>
        <w:t>đảm bảo an ninh trường học, an toàn giao thông và phòng chống cháy nổ, phòng chống dịch bệnh</w:t>
      </w:r>
      <w:r w:rsidR="004576F6" w:rsidRPr="00C50BE2">
        <w:rPr>
          <w:spacing w:val="2"/>
          <w:szCs w:val="28"/>
        </w:rPr>
        <w:t>.</w:t>
      </w:r>
      <w:r w:rsidR="00220017" w:rsidRPr="00C50BE2">
        <w:rPr>
          <w:spacing w:val="2"/>
          <w:szCs w:val="28"/>
        </w:rPr>
        <w:t xml:space="preserve"> </w:t>
      </w:r>
      <w:r w:rsidR="00856270" w:rsidRPr="00C50BE2">
        <w:rPr>
          <w:spacing w:val="2"/>
          <w:szCs w:val="28"/>
          <w:lang w:val="vi-VN"/>
        </w:rPr>
        <w:t>T</w:t>
      </w:r>
      <w:r w:rsidR="00856270" w:rsidRPr="00C50BE2">
        <w:rPr>
          <w:spacing w:val="2"/>
          <w:szCs w:val="28"/>
        </w:rPr>
        <w:t xml:space="preserve">ổ chức </w:t>
      </w:r>
      <w:r w:rsidR="00856270" w:rsidRPr="00C50BE2">
        <w:rPr>
          <w:spacing w:val="2"/>
          <w:szCs w:val="28"/>
          <w:lang w:val="vi-VN"/>
        </w:rPr>
        <w:t xml:space="preserve">thành công </w:t>
      </w:r>
      <w:r w:rsidR="00856270" w:rsidRPr="00C50BE2">
        <w:rPr>
          <w:spacing w:val="2"/>
          <w:szCs w:val="28"/>
        </w:rPr>
        <w:t xml:space="preserve">chương trình </w:t>
      </w:r>
      <w:r w:rsidR="00856270" w:rsidRPr="00C50BE2">
        <w:rPr>
          <w:i/>
          <w:iCs/>
          <w:spacing w:val="2"/>
          <w:szCs w:val="28"/>
        </w:rPr>
        <w:t>“Kids’ Melody Gala 2025 cấp học Mầm non”</w:t>
      </w:r>
      <w:r w:rsidR="00856270" w:rsidRPr="00C50BE2">
        <w:rPr>
          <w:spacing w:val="2"/>
          <w:szCs w:val="28"/>
        </w:rPr>
        <w:t xml:space="preserve"> tại phố đi bộ đi bộ Hoàng Diệu</w:t>
      </w:r>
      <w:r w:rsidR="008D0818" w:rsidRPr="00C50BE2">
        <w:rPr>
          <w:spacing w:val="2"/>
          <w:szCs w:val="28"/>
        </w:rPr>
        <w:t>, phường Tân Phong.</w:t>
      </w:r>
    </w:p>
    <w:p w14:paraId="2A0C548A" w14:textId="6EEB49E5" w:rsidR="000058F3" w:rsidRPr="00C50BE2" w:rsidRDefault="00997550" w:rsidP="0071575B">
      <w:pPr>
        <w:spacing w:before="120" w:after="0" w:line="288" w:lineRule="auto"/>
        <w:ind w:firstLine="720"/>
        <w:jc w:val="both"/>
        <w:rPr>
          <w:rFonts w:cs="Times New Roman"/>
          <w:szCs w:val="28"/>
          <w:lang w:val="nl-NL"/>
        </w:rPr>
      </w:pPr>
      <w:r w:rsidRPr="00C50BE2">
        <w:rPr>
          <w:rFonts w:cs="Times New Roman"/>
          <w:i/>
          <w:spacing w:val="-2"/>
          <w:szCs w:val="28"/>
        </w:rPr>
        <w:t xml:space="preserve">- </w:t>
      </w:r>
      <w:r w:rsidRPr="00C50BE2">
        <w:rPr>
          <w:rFonts w:cs="Times New Roman"/>
          <w:i/>
          <w:szCs w:val="28"/>
          <w:lang w:val="nl-NL"/>
        </w:rPr>
        <w:t xml:space="preserve">Văn hóa, thể thao - thông tin, truyền thông: </w:t>
      </w:r>
      <w:r w:rsidRPr="00C50BE2">
        <w:rPr>
          <w:rFonts w:cs="Times New Roman"/>
          <w:szCs w:val="28"/>
          <w:lang w:val="nl-NL"/>
        </w:rPr>
        <w:t>Chủ động, tích cực xây dựng tin, bài, phóng sự tuyên truyền những chủ trương, đường lối của Đảng, chính sách pháp luật của Nhà nước</w:t>
      </w:r>
      <w:r w:rsidR="00595140" w:rsidRPr="00C50BE2">
        <w:rPr>
          <w:rFonts w:cs="Times New Roman"/>
          <w:szCs w:val="28"/>
          <w:lang w:val="nl-NL"/>
        </w:rPr>
        <w:t xml:space="preserve"> </w:t>
      </w:r>
      <w:r w:rsidRPr="00C50BE2">
        <w:rPr>
          <w:rFonts w:cs="Times New Roman"/>
          <w:szCs w:val="28"/>
          <w:lang w:val="nl-NL"/>
        </w:rPr>
        <w:t>đến toàn thể Nhân dân</w:t>
      </w:r>
      <w:r w:rsidR="00595140" w:rsidRPr="00C50BE2">
        <w:rPr>
          <w:rFonts w:cs="Times New Roman"/>
          <w:szCs w:val="28"/>
          <w:lang w:val="nl-NL"/>
        </w:rPr>
        <w:t xml:space="preserve"> trên địa bàn</w:t>
      </w:r>
      <w:r w:rsidR="003F26DF" w:rsidRPr="00C50BE2">
        <w:rPr>
          <w:rFonts w:cs="Times New Roman"/>
          <w:szCs w:val="28"/>
          <w:lang w:val="nl-NL"/>
        </w:rPr>
        <w:t xml:space="preserve"> </w:t>
      </w:r>
      <w:r w:rsidR="00716917" w:rsidRPr="00C50BE2">
        <w:rPr>
          <w:rFonts w:cs="Times New Roman"/>
          <w:spacing w:val="-2"/>
          <w:szCs w:val="28"/>
          <w:lang w:val="nl-NL"/>
        </w:rPr>
        <w:t>qua hệ thông</w:t>
      </w:r>
      <w:r w:rsidR="002E35B4" w:rsidRPr="00C50BE2">
        <w:rPr>
          <w:rFonts w:cs="Times New Roman"/>
          <w:spacing w:val="-2"/>
          <w:szCs w:val="28"/>
          <w:lang w:val="nl-NL"/>
        </w:rPr>
        <w:t xml:space="preserve"> </w:t>
      </w:r>
      <w:r w:rsidR="002E35B4" w:rsidRPr="00C50BE2">
        <w:rPr>
          <w:rFonts w:cs="Times New Roman"/>
          <w:spacing w:val="-2"/>
          <w:szCs w:val="28"/>
        </w:rPr>
        <w:t xml:space="preserve">truyền thanh và trên Trang thông tin điện tử của thành phố </w:t>
      </w:r>
      <w:r w:rsidR="002E35B4" w:rsidRPr="00C50BE2">
        <w:rPr>
          <w:rStyle w:val="FootnoteReference"/>
          <w:rFonts w:cs="Times New Roman"/>
          <w:spacing w:val="-2"/>
          <w:szCs w:val="28"/>
        </w:rPr>
        <w:footnoteReference w:id="6"/>
      </w:r>
      <w:r w:rsidR="002E35B4" w:rsidRPr="00C50BE2">
        <w:rPr>
          <w:rFonts w:cs="Times New Roman"/>
          <w:spacing w:val="-2"/>
          <w:szCs w:val="28"/>
        </w:rPr>
        <w:t>.</w:t>
      </w:r>
      <w:r w:rsidR="00D01AC7" w:rsidRPr="00C50BE2">
        <w:rPr>
          <w:rFonts w:cs="Times New Roman"/>
          <w:spacing w:val="-2"/>
          <w:szCs w:val="28"/>
        </w:rPr>
        <w:t xml:space="preserve"> </w:t>
      </w:r>
      <w:r w:rsidR="00EB52EB">
        <w:rPr>
          <w:rFonts w:cs="Times New Roman"/>
          <w:spacing w:val="-2"/>
          <w:szCs w:val="28"/>
        </w:rPr>
        <w:t>Đ</w:t>
      </w:r>
      <w:r w:rsidR="000058F3" w:rsidRPr="00C50BE2">
        <w:rPr>
          <w:rFonts w:cs="Times New Roman"/>
          <w:spacing w:val="-2"/>
          <w:szCs w:val="28"/>
        </w:rPr>
        <w:t xml:space="preserve">ồng thời </w:t>
      </w:r>
      <w:r w:rsidR="00D01AC7" w:rsidRPr="00C50BE2">
        <w:rPr>
          <w:rFonts w:cs="Times New Roman"/>
          <w:spacing w:val="-2"/>
          <w:szCs w:val="28"/>
        </w:rPr>
        <w:t>t</w:t>
      </w:r>
      <w:r w:rsidR="000058F3" w:rsidRPr="00C50BE2">
        <w:rPr>
          <w:rFonts w:cs="Times New Roman"/>
          <w:spacing w:val="-2"/>
          <w:szCs w:val="28"/>
        </w:rPr>
        <w:t>ổ chức</w:t>
      </w:r>
      <w:r w:rsidR="00927A2E" w:rsidRPr="00C50BE2">
        <w:rPr>
          <w:rFonts w:cs="Times New Roman"/>
          <w:spacing w:val="-2"/>
          <w:szCs w:val="28"/>
        </w:rPr>
        <w:t xml:space="preserve"> và phối hợp tổ chức</w:t>
      </w:r>
      <w:r w:rsidR="000058F3" w:rsidRPr="00C50BE2">
        <w:rPr>
          <w:rFonts w:cs="Times New Roman"/>
          <w:spacing w:val="-2"/>
          <w:szCs w:val="28"/>
        </w:rPr>
        <w:t xml:space="preserve"> các hoạt động </w:t>
      </w:r>
      <w:r w:rsidR="000058F3" w:rsidRPr="00C50BE2">
        <w:rPr>
          <w:rFonts w:cs="Times New Roman"/>
          <w:spacing w:val="-2"/>
          <w:szCs w:val="28"/>
          <w:lang w:val="nl-NL"/>
        </w:rPr>
        <w:t xml:space="preserve">văn hoá, văn nghệ mừng Đảng, mừng xuân Ất Tỵ 2025 </w:t>
      </w:r>
      <w:r w:rsidR="00927A2E" w:rsidRPr="00C50BE2">
        <w:rPr>
          <w:rFonts w:cs="Times New Roman"/>
          <w:spacing w:val="-2"/>
          <w:szCs w:val="28"/>
          <w:lang w:val="nl-NL"/>
        </w:rPr>
        <w:t>đảm bảo vui tươi, an toàn</w:t>
      </w:r>
      <w:r w:rsidR="003F26DF" w:rsidRPr="00C50BE2">
        <w:rPr>
          <w:rFonts w:cs="Times New Roman"/>
          <w:spacing w:val="-2"/>
          <w:szCs w:val="28"/>
          <w:lang w:val="nl-NL"/>
        </w:rPr>
        <w:t xml:space="preserve">, tiết kiệm theo đúng tinh thần của </w:t>
      </w:r>
      <w:r w:rsidR="003F26DF" w:rsidRPr="00C50BE2">
        <w:rPr>
          <w:rFonts w:cs="Times New Roman"/>
          <w:szCs w:val="28"/>
          <w:lang w:val="nl-NL"/>
        </w:rPr>
        <w:t xml:space="preserve">Chỉ </w:t>
      </w:r>
      <w:r w:rsidR="003F26DF" w:rsidRPr="00C50BE2">
        <w:rPr>
          <w:rFonts w:cs="Times New Roman"/>
          <w:szCs w:val="28"/>
          <w:lang w:val="nl-NL"/>
        </w:rPr>
        <w:lastRenderedPageBreak/>
        <w:t>thị số 40-CT/TW, ngày 11/12/2024 của Ban Bí thư Trung ương Đảng</w:t>
      </w:r>
      <w:r w:rsidR="00C9286F" w:rsidRPr="00C50BE2">
        <w:rPr>
          <w:rFonts w:cs="Times New Roman"/>
          <w:szCs w:val="28"/>
          <w:lang w:val="nl-NL"/>
        </w:rPr>
        <w:t xml:space="preserve"> </w:t>
      </w:r>
      <w:r w:rsidR="003D11A1" w:rsidRPr="00C50BE2">
        <w:rPr>
          <w:rStyle w:val="FootnoteReference"/>
          <w:rFonts w:cs="Times New Roman"/>
          <w:szCs w:val="28"/>
          <w:lang w:val="nl-NL"/>
        </w:rPr>
        <w:footnoteReference w:id="7"/>
      </w:r>
      <w:r w:rsidR="003F26DF" w:rsidRPr="00C50BE2">
        <w:rPr>
          <w:rFonts w:cs="Times New Roman"/>
          <w:szCs w:val="28"/>
          <w:lang w:val="nl-NL"/>
        </w:rPr>
        <w:t>.</w:t>
      </w:r>
      <w:r w:rsidR="0013252A" w:rsidRPr="00C50BE2">
        <w:rPr>
          <w:rFonts w:cs="Times New Roman"/>
          <w:szCs w:val="28"/>
          <w:lang w:val="nl-NL"/>
        </w:rPr>
        <w:t xml:space="preserve"> C</w:t>
      </w:r>
      <w:r w:rsidR="000058F3" w:rsidRPr="00C50BE2">
        <w:rPr>
          <w:rFonts w:cs="Times New Roman"/>
          <w:spacing w:val="-2"/>
          <w:szCs w:val="28"/>
          <w:lang w:val="nl-NL"/>
        </w:rPr>
        <w:t xml:space="preserve">ác hoạt động văn hoá, văn nghệ, thể dục, thể thao tiếp tục được duy trì và diễn ra sôi nổi </w:t>
      </w:r>
      <w:r w:rsidR="000058F3" w:rsidRPr="00C50BE2">
        <w:rPr>
          <w:rStyle w:val="FootnoteReference"/>
          <w:rFonts w:cs="Times New Roman"/>
          <w:spacing w:val="-2"/>
          <w:szCs w:val="28"/>
          <w:lang w:val="nl-NL"/>
        </w:rPr>
        <w:footnoteReference w:id="8"/>
      </w:r>
      <w:r w:rsidR="000058F3" w:rsidRPr="00C50BE2">
        <w:rPr>
          <w:rFonts w:cs="Times New Roman"/>
          <w:spacing w:val="-2"/>
          <w:szCs w:val="28"/>
          <w:lang w:val="nl-NL"/>
        </w:rPr>
        <w:t>.</w:t>
      </w:r>
    </w:p>
    <w:p w14:paraId="5DF68D7D" w14:textId="537EC53C" w:rsidR="00997550" w:rsidRPr="00EB52EB" w:rsidRDefault="00997550" w:rsidP="0071575B">
      <w:pPr>
        <w:spacing w:before="120" w:after="0" w:line="288" w:lineRule="auto"/>
        <w:ind w:firstLine="720"/>
        <w:jc w:val="both"/>
        <w:rPr>
          <w:rFonts w:cs="Times New Roman"/>
          <w:spacing w:val="-4"/>
          <w:szCs w:val="28"/>
          <w:lang w:val="nl-NL"/>
        </w:rPr>
      </w:pPr>
      <w:r w:rsidRPr="00EB52EB">
        <w:rPr>
          <w:rFonts w:cs="Times New Roman"/>
          <w:i/>
          <w:spacing w:val="-4"/>
          <w:szCs w:val="28"/>
          <w:lang w:val="nl-NL"/>
        </w:rPr>
        <w:t>- Y tế, chăm sóc sức khoẻ Nhân dân:</w:t>
      </w:r>
      <w:r w:rsidRPr="00EB52EB">
        <w:rPr>
          <w:rFonts w:cs="Times New Roman"/>
          <w:spacing w:val="-4"/>
          <w:szCs w:val="28"/>
          <w:lang w:val="nl-NL"/>
        </w:rPr>
        <w:t xml:space="preserve"> Thường trực cấp cứu 24/24 giờ; chú trọng, quan tâm công tác khám chữa bệnh và phòng chống dịch bệnh cho Nhân dân, trong tháng đã tổ chức khám chữa bệnh cho 3.</w:t>
      </w:r>
      <w:r w:rsidR="00DB5DF1" w:rsidRPr="00EB52EB">
        <w:rPr>
          <w:rFonts w:cs="Times New Roman"/>
          <w:spacing w:val="-4"/>
          <w:szCs w:val="28"/>
          <w:lang w:val="nl-NL"/>
        </w:rPr>
        <w:t>775</w:t>
      </w:r>
      <w:r w:rsidRPr="00EB52EB">
        <w:rPr>
          <w:rFonts w:cs="Times New Roman"/>
          <w:spacing w:val="-4"/>
          <w:szCs w:val="28"/>
          <w:lang w:val="nl-NL"/>
        </w:rPr>
        <w:t xml:space="preserve"> lượt bệnh nhân. </w:t>
      </w:r>
      <w:r w:rsidR="00FF5967" w:rsidRPr="00EB52EB">
        <w:rPr>
          <w:spacing w:val="-4"/>
        </w:rPr>
        <w:t>Tình hình dịch bệnh trên địa bàn t</w:t>
      </w:r>
      <w:r w:rsidR="00FF5967" w:rsidRPr="00EB52EB">
        <w:rPr>
          <w:spacing w:val="-4"/>
          <w:lang w:val="vi-VN"/>
        </w:rPr>
        <w:t>hành phố</w:t>
      </w:r>
      <w:r w:rsidR="00FF5967" w:rsidRPr="00EB52EB">
        <w:rPr>
          <w:spacing w:val="-4"/>
        </w:rPr>
        <w:t xml:space="preserve"> ổn định, không có vụ dịch bệnh lớn xảy ra </w:t>
      </w:r>
      <w:r w:rsidR="00FF5967" w:rsidRPr="00EB52EB">
        <w:rPr>
          <w:rStyle w:val="FootnoteReference"/>
          <w:spacing w:val="-4"/>
        </w:rPr>
        <w:footnoteReference w:id="9"/>
      </w:r>
      <w:r w:rsidR="00FF5967" w:rsidRPr="00EB52EB">
        <w:rPr>
          <w:spacing w:val="-4"/>
        </w:rPr>
        <w:t>.</w:t>
      </w:r>
      <w:r w:rsidR="004A2388" w:rsidRPr="00EB52EB">
        <w:rPr>
          <w:rFonts w:cs="Times New Roman"/>
          <w:spacing w:val="-4"/>
          <w:szCs w:val="28"/>
          <w:lang w:val="nl-NL"/>
        </w:rPr>
        <w:t xml:space="preserve"> </w:t>
      </w:r>
      <w:r w:rsidR="00EF0821" w:rsidRPr="00EB52EB">
        <w:rPr>
          <w:rFonts w:cs="Times New Roman"/>
          <w:spacing w:val="-4"/>
          <w:szCs w:val="28"/>
          <w:lang w:val="nl-NL"/>
        </w:rPr>
        <w:t xml:space="preserve">Tăng cường công tác kiểm tra, </w:t>
      </w:r>
      <w:r w:rsidRPr="00EB52EB">
        <w:rPr>
          <w:rFonts w:cs="Times New Roman"/>
          <w:spacing w:val="-4"/>
          <w:szCs w:val="28"/>
          <w:lang w:val="nl-NL"/>
        </w:rPr>
        <w:t>giám sát vệ sinh an toàn thực phẩm đối</w:t>
      </w:r>
      <w:r w:rsidR="00EB3177" w:rsidRPr="00EB52EB">
        <w:rPr>
          <w:rFonts w:cs="Times New Roman"/>
          <w:spacing w:val="-4"/>
          <w:szCs w:val="28"/>
          <w:lang w:val="nl-NL"/>
        </w:rPr>
        <w:t xml:space="preserve"> với</w:t>
      </w:r>
      <w:r w:rsidRPr="00EB52EB">
        <w:rPr>
          <w:rFonts w:cs="Times New Roman"/>
          <w:spacing w:val="-4"/>
          <w:szCs w:val="28"/>
          <w:lang w:val="nl-NL"/>
        </w:rPr>
        <w:t xml:space="preserve"> </w:t>
      </w:r>
      <w:r w:rsidR="00EF0821" w:rsidRPr="00EB52EB">
        <w:rPr>
          <w:rFonts w:cs="Times New Roman"/>
          <w:spacing w:val="-4"/>
          <w:szCs w:val="28"/>
          <w:lang w:val="nl-NL"/>
        </w:rPr>
        <w:t>các</w:t>
      </w:r>
      <w:r w:rsidRPr="00EB52EB">
        <w:rPr>
          <w:rFonts w:cs="Times New Roman"/>
          <w:spacing w:val="-4"/>
          <w:szCs w:val="28"/>
          <w:lang w:val="nl-NL"/>
        </w:rPr>
        <w:t xml:space="preserve"> cơ sở sản xuất, chế biến, kinh doanh lương thực, thực phẩm, dịch vụ ăn uống trên địa bàn</w:t>
      </w:r>
      <w:r w:rsidR="00C722E5" w:rsidRPr="00EB52EB">
        <w:rPr>
          <w:rFonts w:cs="Times New Roman"/>
          <w:spacing w:val="-4"/>
          <w:szCs w:val="28"/>
          <w:lang w:val="nl-NL"/>
        </w:rPr>
        <w:t xml:space="preserve"> </w:t>
      </w:r>
      <w:r w:rsidR="00664F7B" w:rsidRPr="00EB52EB">
        <w:rPr>
          <w:rStyle w:val="FootnoteReference"/>
          <w:rFonts w:cs="Times New Roman"/>
          <w:spacing w:val="-4"/>
          <w:szCs w:val="28"/>
          <w:lang w:val="nl-NL"/>
        </w:rPr>
        <w:footnoteReference w:id="10"/>
      </w:r>
      <w:r w:rsidR="008C5FAE" w:rsidRPr="00EB52EB">
        <w:rPr>
          <w:rFonts w:cs="Times New Roman"/>
          <w:spacing w:val="-4"/>
          <w:szCs w:val="28"/>
          <w:lang w:val="nl-NL"/>
        </w:rPr>
        <w:t>.</w:t>
      </w:r>
    </w:p>
    <w:p w14:paraId="23F38C74" w14:textId="5211BA36" w:rsidR="00614759" w:rsidRPr="00C50BE2" w:rsidRDefault="00997550" w:rsidP="00736CC8">
      <w:pPr>
        <w:spacing w:before="120" w:after="0" w:line="288" w:lineRule="auto"/>
        <w:ind w:firstLine="720"/>
        <w:jc w:val="both"/>
        <w:rPr>
          <w:rFonts w:cs="Times New Roman"/>
          <w:spacing w:val="-2"/>
          <w:szCs w:val="28"/>
        </w:rPr>
      </w:pPr>
      <w:r w:rsidRPr="00C50BE2">
        <w:rPr>
          <w:rFonts w:cs="Times New Roman"/>
          <w:bCs/>
          <w:i/>
          <w:iCs/>
          <w:szCs w:val="28"/>
        </w:rPr>
        <w:t>- Về lao động, việc làm; an sinh xã hội, giảm nghèo</w:t>
      </w:r>
      <w:r w:rsidR="00655BF6" w:rsidRPr="00C50BE2">
        <w:rPr>
          <w:rFonts w:cs="Times New Roman"/>
          <w:bCs/>
          <w:i/>
          <w:iCs/>
          <w:szCs w:val="28"/>
        </w:rPr>
        <w:t xml:space="preserve">: </w:t>
      </w:r>
      <w:r w:rsidRPr="00C50BE2">
        <w:rPr>
          <w:rFonts w:cs="Times New Roman"/>
          <w:szCs w:val="28"/>
          <w:lang w:val="nl-NL"/>
        </w:rPr>
        <w:t xml:space="preserve">Tiếp tục triển khai giải quyết các chính sách, chế độ đối với người có công, đối tượng bảo trợ xã hội. </w:t>
      </w:r>
      <w:r w:rsidR="0049453F" w:rsidRPr="00C50BE2">
        <w:rPr>
          <w:rFonts w:cs="Times New Roman"/>
          <w:szCs w:val="28"/>
          <w:lang w:val="nl-NL"/>
        </w:rPr>
        <w:t>T</w:t>
      </w:r>
      <w:r w:rsidRPr="00C50BE2">
        <w:rPr>
          <w:rFonts w:cs="Times New Roman"/>
          <w:szCs w:val="28"/>
          <w:lang w:val="nl-NL"/>
        </w:rPr>
        <w:t xml:space="preserve">hăm hỏi tặng quà chúc Tết người có công, chúc thọ người cao tuổi và hỗ trợ người nghèo, trẻ em có hoàn cảnh đặc biệt nhân dịp Tết Nguyên đán năm 2025. </w:t>
      </w:r>
      <w:r w:rsidR="00EB52EB">
        <w:rPr>
          <w:rFonts w:cs="Times New Roman"/>
          <w:spacing w:val="-2"/>
          <w:szCs w:val="28"/>
          <w:lang w:val="nl-NL"/>
        </w:rPr>
        <w:t>R</w:t>
      </w:r>
      <w:r w:rsidR="00F90E3B" w:rsidRPr="00C50BE2">
        <w:rPr>
          <w:rFonts w:cs="Times New Roman"/>
          <w:spacing w:val="-2"/>
          <w:szCs w:val="28"/>
          <w:lang w:val="nl-NL"/>
        </w:rPr>
        <w:t>à soát, phê duyệt nhu cầu xoá nhà tạm, nhà dột nát trên địa bàn tổng số</w:t>
      </w:r>
      <w:r w:rsidR="00D25C9E" w:rsidRPr="00C50BE2">
        <w:rPr>
          <w:rFonts w:cs="Times New Roman"/>
          <w:spacing w:val="-2"/>
          <w:szCs w:val="28"/>
          <w:lang w:val="nl-NL"/>
        </w:rPr>
        <w:t xml:space="preserve"> </w:t>
      </w:r>
      <w:r w:rsidR="00F90E3B" w:rsidRPr="00C50BE2">
        <w:rPr>
          <w:rFonts w:cs="Times New Roman"/>
          <w:spacing w:val="-2"/>
          <w:szCs w:val="28"/>
          <w:lang w:val="nl-NL"/>
        </w:rPr>
        <w:t>48 hộ.</w:t>
      </w:r>
      <w:r w:rsidR="00D25C9E" w:rsidRPr="00C50BE2">
        <w:rPr>
          <w:rFonts w:cs="Times New Roman"/>
          <w:spacing w:val="-2"/>
          <w:szCs w:val="28"/>
          <w:lang w:val="nl-NL"/>
        </w:rPr>
        <w:t xml:space="preserve"> </w:t>
      </w:r>
      <w:r w:rsidR="00614759" w:rsidRPr="00C50BE2">
        <w:rPr>
          <w:rFonts w:cs="Times New Roman"/>
          <w:spacing w:val="-2"/>
          <w:szCs w:val="28"/>
        </w:rPr>
        <w:t>Ban hành Quyết định về việc thực hiện miễn, giảm học phí cho học sinh, sinh viên theo quy định tại Nghị định số 81/2021/NĐ-CP.</w:t>
      </w:r>
    </w:p>
    <w:p w14:paraId="26D6ADDA" w14:textId="7155093E" w:rsidR="00997550" w:rsidRPr="00C50BE2" w:rsidRDefault="00997550" w:rsidP="0071575B">
      <w:pPr>
        <w:spacing w:before="120" w:after="0" w:line="288" w:lineRule="auto"/>
        <w:ind w:firstLine="720"/>
        <w:jc w:val="both"/>
        <w:rPr>
          <w:rFonts w:cs="Times New Roman"/>
          <w:szCs w:val="28"/>
          <w:lang w:val="nl-NL"/>
        </w:rPr>
      </w:pPr>
      <w:r w:rsidRPr="00C50BE2">
        <w:rPr>
          <w:rFonts w:cs="Times New Roman"/>
          <w:bCs/>
          <w:i/>
          <w:iCs/>
          <w:szCs w:val="28"/>
        </w:rPr>
        <w:t xml:space="preserve">- Công tác dân tộc và tôn giáo: </w:t>
      </w:r>
      <w:r w:rsidRPr="00C50BE2">
        <w:rPr>
          <w:rFonts w:cs="Times New Roman"/>
          <w:bCs/>
          <w:iCs/>
          <w:szCs w:val="28"/>
        </w:rPr>
        <w:t>Thực hiện đúng, đủ các chế độ chính sách  cho các đối tượng thuộc vùng đồng bào dân tộc thiểu số</w:t>
      </w:r>
      <w:r w:rsidRPr="00C50BE2">
        <w:rPr>
          <w:rFonts w:cs="Times New Roman"/>
          <w:bCs/>
          <w:i/>
          <w:iCs/>
          <w:szCs w:val="28"/>
        </w:rPr>
        <w:t xml:space="preserve">; </w:t>
      </w:r>
      <w:r w:rsidRPr="00C50BE2">
        <w:rPr>
          <w:rFonts w:cs="Times New Roman"/>
          <w:szCs w:val="28"/>
          <w:lang w:val="nl-NL"/>
        </w:rPr>
        <w:t>tăng cường công tác tuyên truyền chủ trương của Đảng, chính sách pháp luật của Nhà nước đến vùng đồng bào dân tộc. Tình hình tôn giáo trên địa bàn thành phố ổn định, các hoạt động tôn giáo được tuân thủ theo đúng quy định của pháp luật.</w:t>
      </w:r>
    </w:p>
    <w:p w14:paraId="14D856B2" w14:textId="77777777" w:rsidR="00997550" w:rsidRPr="00C50BE2" w:rsidRDefault="00997550" w:rsidP="0071575B">
      <w:pPr>
        <w:spacing w:before="120" w:after="0" w:line="288" w:lineRule="auto"/>
        <w:ind w:firstLine="720"/>
        <w:jc w:val="both"/>
        <w:rPr>
          <w:rFonts w:cs="Times New Roman"/>
          <w:b/>
          <w:szCs w:val="28"/>
          <w:lang w:val="nl-NL"/>
        </w:rPr>
      </w:pPr>
      <w:r w:rsidRPr="00C50BE2">
        <w:rPr>
          <w:rFonts w:cs="Times New Roman"/>
          <w:b/>
          <w:szCs w:val="28"/>
          <w:lang w:val="nl-NL"/>
        </w:rPr>
        <w:t>3. Lĩnh vực nội chính</w:t>
      </w:r>
    </w:p>
    <w:p w14:paraId="4A829D9D" w14:textId="77777777" w:rsidR="00997550" w:rsidRPr="00C50BE2" w:rsidRDefault="00997550" w:rsidP="0071575B">
      <w:pPr>
        <w:spacing w:before="120" w:after="0" w:line="288" w:lineRule="auto"/>
        <w:ind w:firstLine="720"/>
        <w:jc w:val="both"/>
        <w:rPr>
          <w:rFonts w:cs="Times New Roman"/>
          <w:i/>
          <w:szCs w:val="28"/>
          <w:lang w:val="nl-NL"/>
        </w:rPr>
      </w:pPr>
      <w:r w:rsidRPr="00C50BE2">
        <w:rPr>
          <w:rFonts w:cs="Times New Roman"/>
          <w:i/>
          <w:szCs w:val="28"/>
          <w:lang w:val="nl-NL"/>
        </w:rPr>
        <w:t>- Cải cách hành chính, nâng cao hiệu lực, hiệu quả quản lý nhà nước</w:t>
      </w:r>
    </w:p>
    <w:p w14:paraId="11C84B63" w14:textId="468E2086" w:rsidR="00833F3C" w:rsidRPr="00C50BE2" w:rsidRDefault="00997550" w:rsidP="00B2544E">
      <w:pPr>
        <w:spacing w:before="120" w:after="0" w:line="288" w:lineRule="auto"/>
        <w:ind w:firstLine="720"/>
        <w:jc w:val="both"/>
        <w:rPr>
          <w:rFonts w:cs="Times New Roman"/>
          <w:szCs w:val="28"/>
        </w:rPr>
      </w:pPr>
      <w:r w:rsidRPr="00C50BE2">
        <w:rPr>
          <w:rFonts w:cs="Times New Roman"/>
          <w:szCs w:val="28"/>
          <w:lang w:val="nl-NL"/>
        </w:rPr>
        <w:t>Công tác tổ chức bộ máy</w:t>
      </w:r>
      <w:r w:rsidR="00407450" w:rsidRPr="00C50BE2">
        <w:rPr>
          <w:rFonts w:cs="Times New Roman"/>
          <w:szCs w:val="28"/>
          <w:lang w:val="nl-NL"/>
        </w:rPr>
        <w:t xml:space="preserve"> </w:t>
      </w:r>
      <w:r w:rsidRPr="00C50BE2">
        <w:rPr>
          <w:rFonts w:cs="Times New Roman"/>
          <w:szCs w:val="28"/>
          <w:lang w:val="nl-NL"/>
        </w:rPr>
        <w:t xml:space="preserve">và xây dựng chính quyền cơ sở tiếp tục được UBND thành phố quan tâm chỉ đạo, thực hiện; </w:t>
      </w:r>
      <w:r w:rsidR="00E83403" w:rsidRPr="00C50BE2">
        <w:rPr>
          <w:rFonts w:cs="Times New Roman"/>
          <w:szCs w:val="28"/>
        </w:rPr>
        <w:t>giải quyết chế độ, chính sách đối đảm bảo, kịp thời, đáp ứng nhu cầu, nguyện vọng của đội ngũ</w:t>
      </w:r>
      <w:r w:rsidR="00407450" w:rsidRPr="00C50BE2">
        <w:rPr>
          <w:rFonts w:cs="Times New Roman"/>
          <w:szCs w:val="28"/>
        </w:rPr>
        <w:t xml:space="preserve"> </w:t>
      </w:r>
      <w:r w:rsidR="00407450" w:rsidRPr="00C50BE2">
        <w:rPr>
          <w:rFonts w:cs="Times New Roman"/>
          <w:szCs w:val="28"/>
          <w:lang w:val="nl-NL"/>
        </w:rPr>
        <w:t>cán bộ, công chức, viên chức</w:t>
      </w:r>
      <w:r w:rsidR="00512331" w:rsidRPr="00C50BE2">
        <w:rPr>
          <w:rStyle w:val="FootnoteReference"/>
          <w:rFonts w:cs="Times New Roman"/>
          <w:szCs w:val="28"/>
          <w:lang w:val="nl-NL"/>
        </w:rPr>
        <w:footnoteReference w:id="11"/>
      </w:r>
      <w:r w:rsidR="00512331" w:rsidRPr="00C50BE2">
        <w:rPr>
          <w:rFonts w:cs="Times New Roman"/>
          <w:szCs w:val="28"/>
          <w:lang w:val="nl-NL"/>
        </w:rPr>
        <w:t xml:space="preserve">. </w:t>
      </w:r>
      <w:r w:rsidR="00B2544E" w:rsidRPr="00C50BE2">
        <w:rPr>
          <w:rFonts w:cs="Times New Roman"/>
          <w:szCs w:val="28"/>
        </w:rPr>
        <w:t xml:space="preserve">Ban hành </w:t>
      </w:r>
      <w:r w:rsidR="0080043E" w:rsidRPr="00C50BE2">
        <w:rPr>
          <w:rFonts w:cs="Times New Roman"/>
          <w:szCs w:val="28"/>
        </w:rPr>
        <w:t>q</w:t>
      </w:r>
      <w:r w:rsidR="00B2544E" w:rsidRPr="00C50BE2">
        <w:rPr>
          <w:rFonts w:cs="Times New Roman"/>
          <w:szCs w:val="28"/>
        </w:rPr>
        <w:t xml:space="preserve">uyết định đánh giá xếp loại chính quyền cấp xã </w:t>
      </w:r>
      <w:r w:rsidR="00B2544E" w:rsidRPr="00C50BE2">
        <w:rPr>
          <w:rFonts w:cs="Times New Roman"/>
          <w:szCs w:val="28"/>
        </w:rPr>
        <w:lastRenderedPageBreak/>
        <w:t>năm 2024</w:t>
      </w:r>
      <w:r w:rsidR="00A53A5E" w:rsidRPr="00C50BE2">
        <w:rPr>
          <w:rStyle w:val="FootnoteReference"/>
          <w:rFonts w:cs="Times New Roman"/>
          <w:szCs w:val="28"/>
        </w:rPr>
        <w:footnoteReference w:id="12"/>
      </w:r>
      <w:r w:rsidR="00A53A5E" w:rsidRPr="00C50BE2">
        <w:rPr>
          <w:rFonts w:cs="Times New Roman"/>
          <w:szCs w:val="28"/>
        </w:rPr>
        <w:t xml:space="preserve">. </w:t>
      </w:r>
      <w:r w:rsidR="00833F3C" w:rsidRPr="00C50BE2">
        <w:rPr>
          <w:rFonts w:cs="Times New Roman"/>
          <w:szCs w:val="28"/>
        </w:rPr>
        <w:t xml:space="preserve">Thực hiện </w:t>
      </w:r>
      <w:r w:rsidR="00F059C3" w:rsidRPr="00C50BE2">
        <w:rPr>
          <w:rFonts w:cs="Times New Roman"/>
          <w:szCs w:val="28"/>
        </w:rPr>
        <w:t>công tác</w:t>
      </w:r>
      <w:r w:rsidR="00500879" w:rsidRPr="00C50BE2">
        <w:rPr>
          <w:rFonts w:cs="Times New Roman"/>
          <w:szCs w:val="28"/>
        </w:rPr>
        <w:t xml:space="preserve"> thi đua,</w:t>
      </w:r>
      <w:r w:rsidR="00F059C3" w:rsidRPr="00C50BE2">
        <w:rPr>
          <w:rFonts w:cs="Times New Roman"/>
          <w:szCs w:val="28"/>
        </w:rPr>
        <w:t xml:space="preserve"> khen thưởng cho các tập thể, cá nhân</w:t>
      </w:r>
      <w:r w:rsidR="00A11D42" w:rsidRPr="00C50BE2">
        <w:rPr>
          <w:rFonts w:cs="Times New Roman"/>
          <w:szCs w:val="28"/>
        </w:rPr>
        <w:t xml:space="preserve"> năm 2024 </w:t>
      </w:r>
      <w:r w:rsidR="00500879" w:rsidRPr="00C50BE2">
        <w:rPr>
          <w:rFonts w:cs="Times New Roman"/>
          <w:szCs w:val="28"/>
        </w:rPr>
        <w:t>đảm bảo theo quy định.</w:t>
      </w:r>
    </w:p>
    <w:p w14:paraId="35978EF2" w14:textId="0FEC0094" w:rsidR="00225AAF" w:rsidRPr="00EB52EB" w:rsidRDefault="00225AAF" w:rsidP="00B2544E">
      <w:pPr>
        <w:spacing w:before="120" w:after="0" w:line="288" w:lineRule="auto"/>
        <w:ind w:firstLine="720"/>
        <w:jc w:val="both"/>
        <w:rPr>
          <w:rFonts w:cs="Times New Roman"/>
          <w:spacing w:val="-4"/>
          <w:szCs w:val="28"/>
        </w:rPr>
      </w:pPr>
      <w:r w:rsidRPr="00EB52EB">
        <w:rPr>
          <w:rFonts w:cs="Times New Roman"/>
          <w:spacing w:val="-4"/>
          <w:szCs w:val="28"/>
        </w:rPr>
        <w:t>Ban hành Đề án Hợp nhất, thành lập các cơ quan chuyên môn thuộc UBND thành phố Lai Châu</w:t>
      </w:r>
      <w:r w:rsidR="00332BFB" w:rsidRPr="00EB52EB">
        <w:rPr>
          <w:rFonts w:cs="Times New Roman"/>
          <w:spacing w:val="-4"/>
          <w:szCs w:val="28"/>
        </w:rPr>
        <w:t xml:space="preserve"> theo hướng dẫn, chỉ đạo của Trung ương và của Tỉnh.</w:t>
      </w:r>
    </w:p>
    <w:p w14:paraId="721265E7" w14:textId="74F7B238" w:rsidR="00997550" w:rsidRPr="00C50BE2" w:rsidRDefault="00997550" w:rsidP="0071575B">
      <w:pPr>
        <w:spacing w:before="120" w:after="0" w:line="288" w:lineRule="auto"/>
        <w:ind w:firstLine="720"/>
        <w:jc w:val="both"/>
        <w:rPr>
          <w:rFonts w:cs="Times New Roman"/>
          <w:i/>
          <w:szCs w:val="28"/>
        </w:rPr>
      </w:pPr>
      <w:r w:rsidRPr="00C50BE2">
        <w:rPr>
          <w:rFonts w:cs="Times New Roman"/>
          <w:i/>
          <w:szCs w:val="28"/>
        </w:rPr>
        <w:t>- Công tác thanh tra, tư pháp, phòng chống tham nhũng</w:t>
      </w:r>
    </w:p>
    <w:p w14:paraId="46DC40E2" w14:textId="515A007A" w:rsidR="00997550" w:rsidRPr="00EB52EB" w:rsidRDefault="00997550" w:rsidP="0071575B">
      <w:pPr>
        <w:spacing w:before="120" w:after="0" w:line="288" w:lineRule="auto"/>
        <w:ind w:firstLine="720"/>
        <w:jc w:val="both"/>
        <w:rPr>
          <w:rFonts w:cs="Times New Roman"/>
          <w:spacing w:val="-4"/>
          <w:sz w:val="36"/>
          <w:szCs w:val="36"/>
        </w:rPr>
      </w:pPr>
      <w:r w:rsidRPr="00EB52EB">
        <w:rPr>
          <w:rFonts w:cs="Times New Roman"/>
          <w:spacing w:val="-4"/>
          <w:szCs w:val="28"/>
        </w:rPr>
        <w:t>Tiếp tục chỉ đạo quyết liệt thực hiện kết luận thanh tra, đôn đốc các đơn vị thực hiện thu hồi nộp NSNN</w:t>
      </w:r>
      <w:r w:rsidR="00901512" w:rsidRPr="00EB52EB">
        <w:rPr>
          <w:rFonts w:cs="Times New Roman"/>
          <w:spacing w:val="-4"/>
          <w:szCs w:val="28"/>
        </w:rPr>
        <w:t xml:space="preserve"> </w:t>
      </w:r>
      <w:r w:rsidR="00901512" w:rsidRPr="00EB52EB">
        <w:rPr>
          <w:rStyle w:val="FootnoteReference"/>
          <w:rFonts w:cs="Times New Roman"/>
          <w:spacing w:val="-4"/>
          <w:szCs w:val="28"/>
        </w:rPr>
        <w:footnoteReference w:id="13"/>
      </w:r>
      <w:r w:rsidRPr="00EB52EB">
        <w:rPr>
          <w:rFonts w:cs="Times New Roman"/>
          <w:spacing w:val="-4"/>
          <w:szCs w:val="28"/>
        </w:rPr>
        <w:t>. Công tác tiếp công dân, giải quyết đơn thư, khiếu nại, tố cáo và phòng chống tham nhũng tiếp tục được quan tâm chỉ đạo thực hiện. Chỉ đạo thực hiện và làm tốt công tác tiếp dân: Trong tháng đã tiếp 0</w:t>
      </w:r>
      <w:r w:rsidR="00471808" w:rsidRPr="00EB52EB">
        <w:rPr>
          <w:rFonts w:cs="Times New Roman"/>
          <w:spacing w:val="-4"/>
          <w:szCs w:val="28"/>
          <w:shd w:val="clear" w:color="auto" w:fill="FFFFFF"/>
          <w:lang w:val="nl-NL"/>
        </w:rPr>
        <w:t>7</w:t>
      </w:r>
      <w:r w:rsidRPr="00EB52EB">
        <w:rPr>
          <w:rFonts w:cs="Times New Roman"/>
          <w:spacing w:val="-4"/>
          <w:szCs w:val="28"/>
          <w:shd w:val="clear" w:color="auto" w:fill="FFFFFF"/>
          <w:lang w:val="nl-NL"/>
        </w:rPr>
        <w:t xml:space="preserve"> lượt = 0</w:t>
      </w:r>
      <w:r w:rsidR="00471808" w:rsidRPr="00EB52EB">
        <w:rPr>
          <w:rFonts w:cs="Times New Roman"/>
          <w:spacing w:val="-4"/>
          <w:szCs w:val="28"/>
          <w:shd w:val="clear" w:color="auto" w:fill="FFFFFF"/>
          <w:lang w:val="nl-NL"/>
        </w:rPr>
        <w:t>8</w:t>
      </w:r>
      <w:r w:rsidRPr="00EB52EB">
        <w:rPr>
          <w:rFonts w:cs="Times New Roman"/>
          <w:spacing w:val="-4"/>
          <w:szCs w:val="28"/>
          <w:shd w:val="clear" w:color="auto" w:fill="FFFFFF"/>
          <w:lang w:val="nl-NL"/>
        </w:rPr>
        <w:t xml:space="preserve"> người = 0</w:t>
      </w:r>
      <w:r w:rsidR="00471808" w:rsidRPr="00EB52EB">
        <w:rPr>
          <w:rFonts w:cs="Times New Roman"/>
          <w:spacing w:val="-4"/>
          <w:szCs w:val="28"/>
          <w:shd w:val="clear" w:color="auto" w:fill="FFFFFF"/>
          <w:lang w:val="nl-NL"/>
        </w:rPr>
        <w:t>7</w:t>
      </w:r>
      <w:r w:rsidRPr="00EB52EB">
        <w:rPr>
          <w:rFonts w:cs="Times New Roman"/>
          <w:spacing w:val="-4"/>
          <w:szCs w:val="28"/>
          <w:shd w:val="clear" w:color="auto" w:fill="FFFFFF"/>
          <w:lang w:val="nl-NL"/>
        </w:rPr>
        <w:t xml:space="preserve"> vụ việc</w:t>
      </w:r>
      <w:r w:rsidRPr="00EB52EB">
        <w:rPr>
          <w:rFonts w:cs="Times New Roman"/>
          <w:spacing w:val="-4"/>
          <w:szCs w:val="28"/>
        </w:rPr>
        <w:t>. Triển khai t</w:t>
      </w:r>
      <w:r w:rsidRPr="00EB52EB">
        <w:rPr>
          <w:rFonts w:cs="Times New Roman"/>
          <w:spacing w:val="-4"/>
          <w:szCs w:val="28"/>
          <w:shd w:val="clear" w:color="auto" w:fill="FFFFFF"/>
          <w:lang w:val="nl-NL"/>
        </w:rPr>
        <w:t xml:space="preserve">iếp nhận </w:t>
      </w:r>
      <w:r w:rsidRPr="00EB52EB">
        <w:rPr>
          <w:rFonts w:cs="Times New Roman"/>
          <w:spacing w:val="-4"/>
          <w:szCs w:val="28"/>
        </w:rPr>
        <w:t>1</w:t>
      </w:r>
      <w:r w:rsidR="00471808" w:rsidRPr="00EB52EB">
        <w:rPr>
          <w:rFonts w:cs="Times New Roman"/>
          <w:spacing w:val="-4"/>
          <w:szCs w:val="28"/>
        </w:rPr>
        <w:t>5</w:t>
      </w:r>
      <w:r w:rsidRPr="00EB52EB">
        <w:rPr>
          <w:rFonts w:cs="Times New Roman"/>
          <w:spacing w:val="-4"/>
          <w:szCs w:val="28"/>
        </w:rPr>
        <w:t xml:space="preserve"> đơn = 1</w:t>
      </w:r>
      <w:r w:rsidR="00471808" w:rsidRPr="00EB52EB">
        <w:rPr>
          <w:rFonts w:cs="Times New Roman"/>
          <w:spacing w:val="-4"/>
          <w:szCs w:val="28"/>
        </w:rPr>
        <w:t>5</w:t>
      </w:r>
      <w:r w:rsidRPr="00EB52EB">
        <w:rPr>
          <w:rFonts w:cs="Times New Roman"/>
          <w:spacing w:val="-4"/>
          <w:szCs w:val="28"/>
        </w:rPr>
        <w:t xml:space="preserve"> vụ việc, đã giải quyết 0</w:t>
      </w:r>
      <w:r w:rsidR="008C552B" w:rsidRPr="00EB52EB">
        <w:rPr>
          <w:rFonts w:cs="Times New Roman"/>
          <w:spacing w:val="-4"/>
          <w:szCs w:val="28"/>
        </w:rPr>
        <w:t>1</w:t>
      </w:r>
      <w:r w:rsidRPr="00EB52EB">
        <w:rPr>
          <w:rFonts w:cs="Times New Roman"/>
          <w:spacing w:val="-4"/>
          <w:szCs w:val="28"/>
        </w:rPr>
        <w:t>/1</w:t>
      </w:r>
      <w:r w:rsidR="008C552B" w:rsidRPr="00EB52EB">
        <w:rPr>
          <w:rFonts w:cs="Times New Roman"/>
          <w:spacing w:val="-4"/>
          <w:szCs w:val="28"/>
        </w:rPr>
        <w:t>5</w:t>
      </w:r>
      <w:r w:rsidRPr="00EB52EB">
        <w:rPr>
          <w:rFonts w:cs="Times New Roman"/>
          <w:spacing w:val="-4"/>
          <w:szCs w:val="28"/>
        </w:rPr>
        <w:t xml:space="preserve"> đơn theo quy định. Chỉ đạo, đôn đốc các cơ quan, đơn vị thành phố, UBND các xã, phường thực hiện các giải pháp phòng, ngừa tham nhũng, tiêu cực.</w:t>
      </w:r>
    </w:p>
    <w:p w14:paraId="0AB20295" w14:textId="6EAE05AC" w:rsidR="00997550" w:rsidRPr="00C50BE2" w:rsidRDefault="00997550" w:rsidP="0071575B">
      <w:pPr>
        <w:spacing w:before="120" w:after="0" w:line="288" w:lineRule="auto"/>
        <w:ind w:firstLine="720"/>
        <w:jc w:val="both"/>
        <w:rPr>
          <w:rFonts w:cs="Times New Roman"/>
          <w:iCs/>
          <w:szCs w:val="28"/>
        </w:rPr>
      </w:pPr>
      <w:r w:rsidRPr="00C50BE2">
        <w:rPr>
          <w:rFonts w:cs="Times New Roman"/>
          <w:iCs/>
          <w:szCs w:val="28"/>
        </w:rPr>
        <w:t>Triển khai 1</w:t>
      </w:r>
      <w:r w:rsidR="008F2273" w:rsidRPr="00C50BE2">
        <w:rPr>
          <w:rFonts w:cs="Times New Roman"/>
          <w:iCs/>
          <w:szCs w:val="28"/>
        </w:rPr>
        <w:t>1</w:t>
      </w:r>
      <w:r w:rsidRPr="00C50BE2">
        <w:rPr>
          <w:rFonts w:cs="Times New Roman"/>
          <w:iCs/>
          <w:szCs w:val="28"/>
        </w:rPr>
        <w:t xml:space="preserve"> cuộc tuyên truyền, phổ biến giáo dục pháp luật với hơn 1.</w:t>
      </w:r>
      <w:r w:rsidR="00D657FA" w:rsidRPr="00C50BE2">
        <w:rPr>
          <w:rFonts w:cs="Times New Roman"/>
          <w:iCs/>
          <w:szCs w:val="28"/>
        </w:rPr>
        <w:t>053</w:t>
      </w:r>
      <w:r w:rsidRPr="00C50BE2">
        <w:rPr>
          <w:rFonts w:cs="Times New Roman"/>
          <w:iCs/>
          <w:szCs w:val="28"/>
        </w:rPr>
        <w:t xml:space="preserve"> người tham gia. Công tác hòa giải ở cơ sở, đăng ký và quản lý hộ tịch được duy trì thực hiện, hiệu quả, đúng quy định.</w:t>
      </w:r>
    </w:p>
    <w:p w14:paraId="6A19D7DB" w14:textId="77777777" w:rsidR="00997550" w:rsidRPr="00C50BE2" w:rsidRDefault="00997550" w:rsidP="0071575B">
      <w:pPr>
        <w:spacing w:before="120" w:after="0" w:line="288" w:lineRule="auto"/>
        <w:jc w:val="both"/>
        <w:rPr>
          <w:rFonts w:cs="Times New Roman"/>
          <w:b/>
          <w:szCs w:val="28"/>
          <w:lang w:val="nl-NL"/>
        </w:rPr>
      </w:pPr>
      <w:r w:rsidRPr="00C50BE2">
        <w:rPr>
          <w:rFonts w:cs="Times New Roman"/>
          <w:b/>
          <w:szCs w:val="28"/>
          <w:lang w:val="nl-NL"/>
        </w:rPr>
        <w:tab/>
        <w:t>4. Quốc phòng - An ninh; công tác đối ngoại</w:t>
      </w:r>
    </w:p>
    <w:p w14:paraId="248F6510" w14:textId="0D219525" w:rsidR="001A1B21" w:rsidRPr="00C50BE2" w:rsidRDefault="00997550" w:rsidP="001A1B21">
      <w:pPr>
        <w:spacing w:before="120" w:after="0" w:line="288" w:lineRule="auto"/>
        <w:jc w:val="both"/>
        <w:rPr>
          <w:rFonts w:cs="Times New Roman"/>
          <w:szCs w:val="28"/>
          <w:lang w:val="nl-NL"/>
        </w:rPr>
      </w:pPr>
      <w:r w:rsidRPr="00C50BE2">
        <w:rPr>
          <w:rFonts w:cs="Times New Roman"/>
          <w:b/>
          <w:szCs w:val="28"/>
          <w:lang w:val="nl-NL"/>
        </w:rPr>
        <w:tab/>
      </w:r>
      <w:r w:rsidRPr="00C50BE2">
        <w:rPr>
          <w:rFonts w:cs="Times New Roman"/>
          <w:szCs w:val="28"/>
          <w:lang w:val="nl-NL"/>
        </w:rPr>
        <w:t xml:space="preserve">Duy trì nghiêm chế độ trực sẵn sàng chiến đấu; </w:t>
      </w:r>
      <w:r w:rsidR="000B4719" w:rsidRPr="00C50BE2">
        <w:rPr>
          <w:rFonts w:cs="Times New Roman"/>
          <w:szCs w:val="28"/>
          <w:lang w:val="nl-NL"/>
        </w:rPr>
        <w:t>triển khai thực hiện kế hoạch</w:t>
      </w:r>
      <w:r w:rsidR="00362C46" w:rsidRPr="00C50BE2">
        <w:rPr>
          <w:rFonts w:cs="Times New Roman"/>
          <w:szCs w:val="28"/>
          <w:lang w:val="nl-NL"/>
        </w:rPr>
        <w:t xml:space="preserve"> công tác quân sự, quốc phòng và xây dựng đơn vị vững mạnh toàn diện </w:t>
      </w:r>
      <w:r w:rsidR="00362C46" w:rsidRPr="00C50BE2">
        <w:rPr>
          <w:rFonts w:cs="Times New Roman"/>
          <w:i/>
          <w:iCs/>
          <w:szCs w:val="28"/>
          <w:lang w:val="nl-NL"/>
        </w:rPr>
        <w:t>“mẫu mực, tiêu biểu”</w:t>
      </w:r>
      <w:r w:rsidR="00362C46" w:rsidRPr="00C50BE2">
        <w:rPr>
          <w:rFonts w:cs="Times New Roman"/>
          <w:szCs w:val="28"/>
          <w:lang w:val="nl-NL"/>
        </w:rPr>
        <w:t xml:space="preserve"> năm 2025. </w:t>
      </w:r>
      <w:r w:rsidRPr="00C50BE2">
        <w:rPr>
          <w:rFonts w:cs="Times New Roman"/>
          <w:szCs w:val="28"/>
          <w:lang w:val="nl-NL"/>
        </w:rPr>
        <w:t xml:space="preserve">Tổ chức </w:t>
      </w:r>
      <w:r w:rsidR="00EB52EB">
        <w:rPr>
          <w:rFonts w:cs="Times New Roman"/>
          <w:szCs w:val="28"/>
          <w:lang w:val="nl-NL"/>
        </w:rPr>
        <w:t xml:space="preserve">thành công </w:t>
      </w:r>
      <w:r w:rsidR="00C941E3" w:rsidRPr="00C50BE2">
        <w:rPr>
          <w:rFonts w:cs="Times New Roman"/>
          <w:szCs w:val="28"/>
          <w:lang w:val="nl-NL"/>
        </w:rPr>
        <w:t xml:space="preserve">Lễ </w:t>
      </w:r>
      <w:r w:rsidRPr="00C50BE2">
        <w:rPr>
          <w:rFonts w:cs="Times New Roman"/>
          <w:szCs w:val="28"/>
          <w:lang w:val="nl-NL"/>
        </w:rPr>
        <w:t>giao nhận quân năm 2025</w:t>
      </w:r>
      <w:r w:rsidR="0002699C" w:rsidRPr="00C50BE2">
        <w:rPr>
          <w:rFonts w:cs="Times New Roman"/>
          <w:szCs w:val="28"/>
          <w:lang w:val="nl-NL"/>
        </w:rPr>
        <w:t xml:space="preserve"> trang trọng, chu đáo và đảm bảo an toàn</w:t>
      </w:r>
      <w:r w:rsidR="006A675B" w:rsidRPr="00C50BE2">
        <w:rPr>
          <w:rFonts w:cs="Times New Roman"/>
          <w:szCs w:val="28"/>
          <w:lang w:val="nl-NL"/>
        </w:rPr>
        <w:t xml:space="preserve"> </w:t>
      </w:r>
      <w:r w:rsidR="006A675B" w:rsidRPr="00C50BE2">
        <w:rPr>
          <w:rStyle w:val="FootnoteReference"/>
          <w:rFonts w:cs="Times New Roman"/>
          <w:szCs w:val="28"/>
          <w:lang w:val="nl-NL"/>
        </w:rPr>
        <w:footnoteReference w:id="14"/>
      </w:r>
      <w:r w:rsidRPr="00C50BE2">
        <w:rPr>
          <w:rFonts w:cs="Times New Roman"/>
          <w:szCs w:val="28"/>
          <w:lang w:val="nl-NL"/>
        </w:rPr>
        <w:t>. Duy trì, đảm bảo công tác quốc phòng, quân sự địa phương và dân quân tự vệ.</w:t>
      </w:r>
    </w:p>
    <w:p w14:paraId="6D71939A" w14:textId="77634721" w:rsidR="001A1B21" w:rsidRPr="00C50BE2" w:rsidRDefault="00997550" w:rsidP="001A1B21">
      <w:pPr>
        <w:spacing w:before="120" w:after="0" w:line="288" w:lineRule="auto"/>
        <w:ind w:firstLine="720"/>
        <w:jc w:val="both"/>
        <w:rPr>
          <w:rFonts w:cs="Times New Roman"/>
          <w:szCs w:val="28"/>
          <w:lang w:val="nl-NL"/>
        </w:rPr>
      </w:pPr>
      <w:r w:rsidRPr="00C50BE2">
        <w:rPr>
          <w:rFonts w:cs="Times New Roman"/>
          <w:szCs w:val="28"/>
          <w:lang w:val="nl-NL"/>
        </w:rPr>
        <w:t>Chỉ đạo làm tốt công tác nắm tình hình an ninh chính trị, trật tự, an toàn xã hội trên địa bàn</w:t>
      </w:r>
      <w:r w:rsidR="007F4E53" w:rsidRPr="00C50BE2">
        <w:rPr>
          <w:rFonts w:cs="Times New Roman"/>
          <w:szCs w:val="28"/>
          <w:lang w:val="nl-NL"/>
        </w:rPr>
        <w:t>; bảo vệ ANTT</w:t>
      </w:r>
      <w:r w:rsidR="00BF1965" w:rsidRPr="00C50BE2">
        <w:rPr>
          <w:rFonts w:cs="Times New Roman"/>
          <w:szCs w:val="28"/>
          <w:lang w:val="nl-NL"/>
        </w:rPr>
        <w:t>, an toàn c</w:t>
      </w:r>
      <w:r w:rsidR="001F7F0B" w:rsidRPr="00C50BE2">
        <w:rPr>
          <w:rFonts w:eastAsia="Times New Roman" w:cs="Times New Roman"/>
          <w:szCs w:val="28"/>
          <w:lang w:val="nl-NL"/>
        </w:rPr>
        <w:t>hương trình nghệ thuật mừng Đảng, mừng Xuân, bắn pháo hoa đêm giao thừa năm 2025</w:t>
      </w:r>
      <w:r w:rsidR="00BF1965" w:rsidRPr="00C50BE2">
        <w:rPr>
          <w:rFonts w:eastAsia="Times New Roman" w:cs="Times New Roman"/>
          <w:szCs w:val="28"/>
          <w:lang w:val="nl-NL"/>
        </w:rPr>
        <w:t xml:space="preserve"> và </w:t>
      </w:r>
      <w:r w:rsidR="005F144E" w:rsidRPr="00C50BE2">
        <w:rPr>
          <w:rFonts w:cs="Times New Roman"/>
          <w:szCs w:val="28"/>
          <w:lang w:val="nl-NL"/>
        </w:rPr>
        <w:t>trong dịp Tết nguyên Đán</w:t>
      </w:r>
      <w:r w:rsidRPr="00C50BE2">
        <w:rPr>
          <w:rFonts w:cs="Times New Roman"/>
          <w:szCs w:val="28"/>
          <w:lang w:val="nl-NL"/>
        </w:rPr>
        <w:t>.</w:t>
      </w:r>
      <w:r w:rsidR="002B4E28" w:rsidRPr="00C50BE2">
        <w:rPr>
          <w:rFonts w:cs="Times New Roman"/>
          <w:szCs w:val="28"/>
          <w:lang w:val="nl-NL"/>
        </w:rPr>
        <w:t xml:space="preserve"> </w:t>
      </w:r>
      <w:r w:rsidR="003479F6" w:rsidRPr="00C50BE2">
        <w:rPr>
          <w:rFonts w:eastAsia="Times New Roman" w:cs="Times New Roman"/>
          <w:szCs w:val="28"/>
          <w:lang w:val="nl-NL"/>
        </w:rPr>
        <w:t xml:space="preserve">Ban hành các </w:t>
      </w:r>
      <w:r w:rsidR="00E35C4B" w:rsidRPr="00C50BE2">
        <w:rPr>
          <w:rFonts w:eastAsia="Times New Roman" w:cs="Times New Roman"/>
          <w:szCs w:val="28"/>
          <w:lang w:val="nl-NL"/>
        </w:rPr>
        <w:t xml:space="preserve">Kế hoạch đảm bảo </w:t>
      </w:r>
      <w:r w:rsidR="00146270" w:rsidRPr="00C50BE2">
        <w:rPr>
          <w:rFonts w:eastAsia="Times New Roman" w:cs="Times New Roman"/>
          <w:szCs w:val="28"/>
          <w:lang w:val="nl-NL"/>
        </w:rPr>
        <w:t xml:space="preserve">trật tự an toàn xã hội </w:t>
      </w:r>
      <w:r w:rsidR="0050585D" w:rsidRPr="00C50BE2">
        <w:rPr>
          <w:rFonts w:eastAsia="Times New Roman" w:cs="Times New Roman"/>
          <w:szCs w:val="28"/>
          <w:lang w:val="nl-NL"/>
        </w:rPr>
        <w:t>để tổ chức triển khai thực hiện</w:t>
      </w:r>
      <w:r w:rsidR="002B4E28" w:rsidRPr="00C50BE2">
        <w:rPr>
          <w:rFonts w:eastAsia="Times New Roman" w:cs="Times New Roman"/>
          <w:szCs w:val="28"/>
          <w:lang w:val="nl-NL"/>
        </w:rPr>
        <w:t xml:space="preserve"> đảm bảo hiệu quả </w:t>
      </w:r>
      <w:r w:rsidR="002B4E28" w:rsidRPr="00C50BE2">
        <w:rPr>
          <w:rStyle w:val="FootnoteReference"/>
          <w:rFonts w:eastAsia="Times New Roman" w:cs="Times New Roman"/>
          <w:szCs w:val="28"/>
          <w:lang w:val="nl-NL"/>
        </w:rPr>
        <w:footnoteReference w:id="15"/>
      </w:r>
      <w:r w:rsidR="002B4E28" w:rsidRPr="00C50BE2">
        <w:rPr>
          <w:rFonts w:eastAsia="Times New Roman" w:cs="Times New Roman"/>
          <w:szCs w:val="28"/>
          <w:lang w:val="nl-NL"/>
        </w:rPr>
        <w:t xml:space="preserve">. </w:t>
      </w:r>
      <w:r w:rsidR="009A7B83" w:rsidRPr="00C50BE2">
        <w:rPr>
          <w:rFonts w:eastAsia="Times New Roman" w:cs="Times New Roman"/>
          <w:szCs w:val="28"/>
          <w:lang w:val="nl-NL"/>
        </w:rPr>
        <w:t>Đ</w:t>
      </w:r>
      <w:r w:rsidR="001A1B21" w:rsidRPr="00C50BE2">
        <w:rPr>
          <w:rFonts w:eastAsia="Times New Roman" w:cs="Times New Roman"/>
          <w:spacing w:val="2"/>
          <w:szCs w:val="28"/>
          <w:lang w:val="nl-NL"/>
        </w:rPr>
        <w:t xml:space="preserve">ảm bảo TTATGT trên địa bàn, tuần tra kiểm </w:t>
      </w:r>
      <w:r w:rsidR="001A1B21" w:rsidRPr="00C50BE2">
        <w:rPr>
          <w:rFonts w:eastAsia="Times New Roman" w:cs="Times New Roman"/>
          <w:spacing w:val="2"/>
          <w:szCs w:val="28"/>
          <w:lang w:val="nl-NL"/>
        </w:rPr>
        <w:lastRenderedPageBreak/>
        <w:t>soát lập biên bản 133 trường hợp vi phạm, xử lý nghi</w:t>
      </w:r>
      <w:r w:rsidR="007A3254" w:rsidRPr="00C50BE2">
        <w:rPr>
          <w:rFonts w:eastAsia="Times New Roman" w:cs="Times New Roman"/>
          <w:spacing w:val="2"/>
          <w:szCs w:val="28"/>
          <w:lang w:val="nl-NL"/>
        </w:rPr>
        <w:t>ê</w:t>
      </w:r>
      <w:r w:rsidR="001A1B21" w:rsidRPr="00C50BE2">
        <w:rPr>
          <w:rFonts w:eastAsia="Times New Roman" w:cs="Times New Roman"/>
          <w:spacing w:val="2"/>
          <w:szCs w:val="28"/>
          <w:lang w:val="nl-NL"/>
        </w:rPr>
        <w:t>m các trường hợp vi ph</w:t>
      </w:r>
      <w:r w:rsidR="004A2E9C" w:rsidRPr="00C50BE2">
        <w:rPr>
          <w:rFonts w:eastAsia="Times New Roman" w:cs="Times New Roman"/>
          <w:spacing w:val="2"/>
          <w:szCs w:val="28"/>
          <w:lang w:val="nl-NL"/>
        </w:rPr>
        <w:t>ạ</w:t>
      </w:r>
      <w:r w:rsidR="001A1B21" w:rsidRPr="00C50BE2">
        <w:rPr>
          <w:rFonts w:eastAsia="Times New Roman" w:cs="Times New Roman"/>
          <w:spacing w:val="2"/>
          <w:szCs w:val="28"/>
          <w:lang w:val="nl-NL"/>
        </w:rPr>
        <w:t>m nồng độ cồn theo quy định</w:t>
      </w:r>
      <w:r w:rsidR="004A2E9C" w:rsidRPr="00C50BE2">
        <w:rPr>
          <w:rFonts w:eastAsia="Times New Roman" w:cs="Times New Roman"/>
          <w:spacing w:val="2"/>
          <w:szCs w:val="28"/>
          <w:lang w:val="nl-NL"/>
        </w:rPr>
        <w:t xml:space="preserve"> </w:t>
      </w:r>
      <w:r w:rsidR="004A2E9C" w:rsidRPr="00C50BE2">
        <w:rPr>
          <w:rStyle w:val="FootnoteReference"/>
          <w:rFonts w:eastAsia="Times New Roman" w:cs="Times New Roman"/>
          <w:spacing w:val="2"/>
          <w:szCs w:val="28"/>
          <w:lang w:val="nl-NL"/>
        </w:rPr>
        <w:footnoteReference w:id="16"/>
      </w:r>
      <w:r w:rsidR="001A1B21" w:rsidRPr="00C50BE2">
        <w:rPr>
          <w:rFonts w:eastAsia="Times New Roman" w:cs="Times New Roman"/>
          <w:spacing w:val="2"/>
          <w:szCs w:val="28"/>
          <w:lang w:val="nl-NL"/>
        </w:rPr>
        <w:t>.</w:t>
      </w:r>
    </w:p>
    <w:p w14:paraId="32392800" w14:textId="77777777" w:rsidR="00997550" w:rsidRPr="00C50BE2" w:rsidRDefault="00997550" w:rsidP="0071575B">
      <w:pPr>
        <w:spacing w:before="120" w:after="0" w:line="288" w:lineRule="auto"/>
        <w:ind w:firstLine="720"/>
        <w:jc w:val="both"/>
        <w:rPr>
          <w:rFonts w:cs="Times New Roman"/>
          <w:szCs w:val="28"/>
          <w:lang w:val="nl-NL"/>
        </w:rPr>
      </w:pPr>
      <w:r w:rsidRPr="00C50BE2">
        <w:rPr>
          <w:rFonts w:cs="Times New Roman"/>
          <w:szCs w:val="28"/>
          <w:lang w:val="nl-NL"/>
        </w:rPr>
        <w:t>Công tác đối ngoại tiếp tục được quan tâm và duy trì thực hiện tốt.</w:t>
      </w:r>
    </w:p>
    <w:p w14:paraId="312DC3FA" w14:textId="77777777" w:rsidR="006136D7" w:rsidRPr="00C50BE2" w:rsidRDefault="006136D7" w:rsidP="0071575B">
      <w:pPr>
        <w:spacing w:before="120" w:after="0" w:line="288" w:lineRule="auto"/>
        <w:ind w:firstLine="720"/>
        <w:jc w:val="both"/>
        <w:rPr>
          <w:rFonts w:cs="Times New Roman"/>
          <w:b/>
          <w:bCs/>
          <w:sz w:val="26"/>
          <w:szCs w:val="26"/>
          <w:lang w:val="nl-NL"/>
        </w:rPr>
      </w:pPr>
      <w:r w:rsidRPr="00C50BE2">
        <w:rPr>
          <w:rFonts w:cs="Times New Roman"/>
          <w:b/>
          <w:bCs/>
          <w:sz w:val="26"/>
          <w:szCs w:val="26"/>
          <w:lang w:val="nl-NL"/>
        </w:rPr>
        <w:t>II. ĐÁNH GIÁ CHUNG</w:t>
      </w:r>
    </w:p>
    <w:p w14:paraId="3DF032F7" w14:textId="304DF24B" w:rsidR="0087266E" w:rsidRPr="00C50BE2" w:rsidRDefault="006136D7" w:rsidP="0087266E">
      <w:pPr>
        <w:spacing w:before="120" w:after="0" w:line="288" w:lineRule="auto"/>
        <w:ind w:firstLine="720"/>
        <w:jc w:val="both"/>
        <w:rPr>
          <w:rFonts w:cs="Times New Roman"/>
          <w:szCs w:val="28"/>
          <w:lang w:val="nl-NL"/>
        </w:rPr>
      </w:pPr>
      <w:r w:rsidRPr="00C50BE2">
        <w:rPr>
          <w:rFonts w:cs="Times New Roman"/>
          <w:szCs w:val="28"/>
          <w:lang w:val="nl-NL"/>
        </w:rPr>
        <w:t xml:space="preserve">Trong tháng 2, UBND thành phố đã tập trung chỉ đạo, điều hành và phát động thi đua hoàn thành thắng lợi các chỉ tiêu, nhiệm vụ phát triển kinh tế - xã hội đảm bảo quốc phòng - an ninh năm 2025; chỉ đạo các cơ quan, đơn vị, UBND các xã, phường bám sát Chương trình, Kế hoạch công tác để chủ động triển khai thực hiện nhiệm vụ có trọng tâm, trọng điểm. Kinh tế - xã hội đạt được nhiều kết quả quan trọng: </w:t>
      </w:r>
      <w:r w:rsidR="00C576A9" w:rsidRPr="00C50BE2">
        <w:rPr>
          <w:rFonts w:cs="Times New Roman"/>
          <w:szCs w:val="28"/>
          <w:lang w:val="nl-NL"/>
        </w:rPr>
        <w:t>Các hoạt động thương mại, dịch vụ và du lịch được duy trì</w:t>
      </w:r>
      <w:r w:rsidR="001048A1">
        <w:rPr>
          <w:rFonts w:cs="Times New Roman"/>
          <w:szCs w:val="28"/>
          <w:lang w:val="nl-NL"/>
        </w:rPr>
        <w:t xml:space="preserve"> thực hiện</w:t>
      </w:r>
      <w:r w:rsidR="00023D4A" w:rsidRPr="00C50BE2">
        <w:rPr>
          <w:rFonts w:cs="Times New Roman"/>
          <w:szCs w:val="28"/>
          <w:lang w:val="nl-NL"/>
        </w:rPr>
        <w:t>; tập trung kiểm tra, kiểm soát thị trường, đảm bảo cung ứng hàng hóa phục vụ Nhân dân trong dịp Tết</w:t>
      </w:r>
      <w:r w:rsidR="0069621E">
        <w:rPr>
          <w:rFonts w:cs="Times New Roman"/>
          <w:szCs w:val="28"/>
          <w:lang w:val="nl-NL"/>
        </w:rPr>
        <w:t xml:space="preserve"> Nguyên Đán</w:t>
      </w:r>
      <w:r w:rsidR="00023D4A" w:rsidRPr="00C50BE2">
        <w:rPr>
          <w:rFonts w:cs="Times New Roman"/>
          <w:szCs w:val="28"/>
          <w:lang w:val="nl-NL"/>
        </w:rPr>
        <w:t xml:space="preserve">; </w:t>
      </w:r>
      <w:r w:rsidR="0069621E">
        <w:rPr>
          <w:rFonts w:cs="Times New Roman"/>
          <w:szCs w:val="28"/>
          <w:lang w:val="nl-NL"/>
        </w:rPr>
        <w:t xml:space="preserve">các hoạt động văn hóa, văn nghệ, thể dục thể thao được </w:t>
      </w:r>
      <w:bookmarkStart w:id="0" w:name="_GoBack"/>
      <w:bookmarkEnd w:id="0"/>
      <w:r w:rsidR="0069621E">
        <w:rPr>
          <w:rFonts w:cs="Times New Roman"/>
          <w:szCs w:val="28"/>
          <w:lang w:val="nl-NL"/>
        </w:rPr>
        <w:t>triển khai thực hiện có hiệu quả</w:t>
      </w:r>
      <w:r w:rsidR="00D07D3B" w:rsidRPr="00C50BE2">
        <w:rPr>
          <w:rFonts w:cs="Times New Roman"/>
          <w:szCs w:val="28"/>
          <w:lang w:val="nl-NL"/>
        </w:rPr>
        <w:t xml:space="preserve">. </w:t>
      </w:r>
      <w:r w:rsidR="0087266E" w:rsidRPr="00C50BE2">
        <w:rPr>
          <w:rFonts w:cs="Times New Roman"/>
          <w:szCs w:val="28"/>
          <w:lang w:val="nl-NL"/>
        </w:rPr>
        <w:t>Quan tâm, c</w:t>
      </w:r>
      <w:r w:rsidR="00D10BD9" w:rsidRPr="00C50BE2">
        <w:rPr>
          <w:rFonts w:cs="Times New Roman"/>
          <w:szCs w:val="28"/>
          <w:lang w:val="nl-NL"/>
        </w:rPr>
        <w:t>hăm lo</w:t>
      </w:r>
      <w:r w:rsidRPr="00C50BE2">
        <w:rPr>
          <w:rFonts w:cs="Times New Roman"/>
          <w:szCs w:val="28"/>
          <w:lang w:val="nl-NL"/>
        </w:rPr>
        <w:t xml:space="preserve"> đầy đủ </w:t>
      </w:r>
      <w:r w:rsidR="0069621E">
        <w:rPr>
          <w:rFonts w:cs="Times New Roman"/>
          <w:szCs w:val="28"/>
          <w:lang w:val="nl-NL"/>
        </w:rPr>
        <w:t xml:space="preserve">và thực hiện đảm bảo </w:t>
      </w:r>
      <w:r w:rsidRPr="00C50BE2">
        <w:rPr>
          <w:rFonts w:cs="Times New Roman"/>
          <w:szCs w:val="28"/>
          <w:lang w:val="nl-NL"/>
        </w:rPr>
        <w:t>các chính sách an sinh xã hội đối với người có công, gia đình chính sách và đối tượng bảo trợ xã hộ</w:t>
      </w:r>
      <w:r w:rsidR="00C5455B" w:rsidRPr="00C50BE2">
        <w:rPr>
          <w:rFonts w:cs="Times New Roman"/>
          <w:szCs w:val="28"/>
          <w:lang w:val="nl-NL"/>
        </w:rPr>
        <w:t>i</w:t>
      </w:r>
      <w:r w:rsidR="0069621E">
        <w:rPr>
          <w:rFonts w:cs="Times New Roman"/>
          <w:szCs w:val="28"/>
          <w:lang w:val="nl-NL"/>
        </w:rPr>
        <w:t xml:space="preserve"> ... </w:t>
      </w:r>
      <w:r w:rsidR="00D10BD9" w:rsidRPr="00C50BE2">
        <w:rPr>
          <w:rFonts w:cs="Times New Roman"/>
          <w:szCs w:val="28"/>
          <w:lang w:val="nl-NL"/>
        </w:rPr>
        <w:t>C</w:t>
      </w:r>
      <w:r w:rsidRPr="00C50BE2">
        <w:rPr>
          <w:rFonts w:cs="Times New Roman"/>
          <w:szCs w:val="28"/>
          <w:lang w:val="nl-NL"/>
        </w:rPr>
        <w:t>ông tác khám chữa bệnh cho Nhân dân được chú trọng</w:t>
      </w:r>
      <w:r w:rsidR="001048A1">
        <w:rPr>
          <w:rFonts w:cs="Times New Roman"/>
          <w:szCs w:val="28"/>
          <w:lang w:val="nl-NL"/>
        </w:rPr>
        <w:t xml:space="preserve"> thực hiện</w:t>
      </w:r>
      <w:r w:rsidR="00492709" w:rsidRPr="00C50BE2">
        <w:rPr>
          <w:rFonts w:cs="Times New Roman"/>
          <w:szCs w:val="28"/>
          <w:lang w:val="nl-NL"/>
        </w:rPr>
        <w:t>.</w:t>
      </w:r>
      <w:r w:rsidR="00492709" w:rsidRPr="00C50BE2">
        <w:rPr>
          <w:rFonts w:cs="Times New Roman"/>
          <w:szCs w:val="28"/>
          <w:shd w:val="clear" w:color="auto" w:fill="FFFFFF"/>
        </w:rPr>
        <w:t xml:space="preserve"> T</w:t>
      </w:r>
      <w:r w:rsidR="0087266E" w:rsidRPr="00C50BE2">
        <w:rPr>
          <w:rFonts w:cs="Times New Roman"/>
          <w:szCs w:val="28"/>
          <w:lang w:val="nl-NL"/>
        </w:rPr>
        <w:t xml:space="preserve">ình hình ANCT, trật tự ATXH được </w:t>
      </w:r>
      <w:r w:rsidR="009123E0" w:rsidRPr="00C50BE2">
        <w:rPr>
          <w:rFonts w:cs="Times New Roman"/>
          <w:szCs w:val="28"/>
          <w:lang w:val="nl-NL"/>
        </w:rPr>
        <w:t>duy trì triển khai thực hiện tốt</w:t>
      </w:r>
      <w:r w:rsidR="0092397A" w:rsidRPr="00C50BE2">
        <w:rPr>
          <w:rFonts w:cs="Times New Roman"/>
          <w:szCs w:val="28"/>
          <w:lang w:val="nl-NL"/>
        </w:rPr>
        <w:t>.</w:t>
      </w:r>
    </w:p>
    <w:p w14:paraId="2490976E" w14:textId="77777777" w:rsidR="004C3A59" w:rsidRPr="00C50BE2" w:rsidRDefault="004C3A59" w:rsidP="0071575B">
      <w:pPr>
        <w:spacing w:before="120" w:after="0" w:line="288" w:lineRule="auto"/>
        <w:ind w:firstLine="720"/>
        <w:jc w:val="both"/>
        <w:rPr>
          <w:rFonts w:cs="Times New Roman"/>
          <w:b/>
          <w:sz w:val="26"/>
          <w:szCs w:val="26"/>
        </w:rPr>
      </w:pPr>
      <w:r w:rsidRPr="00C50BE2">
        <w:rPr>
          <w:rFonts w:cs="Times New Roman"/>
          <w:b/>
          <w:sz w:val="26"/>
          <w:szCs w:val="26"/>
        </w:rPr>
        <w:t>III. MỘT SỐ NHIỆM VỤ, GIẢI PHÁP TRỌNG TÂM THÁNG 03/2025</w:t>
      </w:r>
    </w:p>
    <w:p w14:paraId="72387996" w14:textId="14F90F2E" w:rsidR="000513A0" w:rsidRPr="00C50BE2" w:rsidRDefault="004C3A59" w:rsidP="0071575B">
      <w:pPr>
        <w:spacing w:before="120" w:after="0" w:line="288" w:lineRule="auto"/>
        <w:ind w:firstLine="720"/>
        <w:jc w:val="both"/>
        <w:rPr>
          <w:rFonts w:cs="Times New Roman"/>
          <w:szCs w:val="28"/>
        </w:rPr>
      </w:pPr>
      <w:r w:rsidRPr="00C50BE2">
        <w:rPr>
          <w:rFonts w:cs="Times New Roman"/>
          <w:b/>
          <w:bCs/>
          <w:szCs w:val="28"/>
          <w:lang w:val="pt-BR"/>
        </w:rPr>
        <w:t>(1).</w:t>
      </w:r>
      <w:r w:rsidRPr="00C50BE2">
        <w:rPr>
          <w:rFonts w:cs="Times New Roman"/>
          <w:bCs/>
          <w:szCs w:val="28"/>
          <w:lang w:val="pt-BR"/>
        </w:rPr>
        <w:t xml:space="preserve"> </w:t>
      </w:r>
      <w:r w:rsidR="000513A0" w:rsidRPr="00C50BE2">
        <w:rPr>
          <w:rFonts w:cs="Times New Roman"/>
          <w:szCs w:val="28"/>
        </w:rPr>
        <w:t>T</w:t>
      </w:r>
      <w:r w:rsidR="000E0E8E" w:rsidRPr="00C50BE2">
        <w:rPr>
          <w:rFonts w:cs="Times New Roman"/>
          <w:szCs w:val="28"/>
        </w:rPr>
        <w:t xml:space="preserve">ổ chức </w:t>
      </w:r>
      <w:r w:rsidR="004D186D" w:rsidRPr="00C50BE2">
        <w:rPr>
          <w:rFonts w:cs="Times New Roman"/>
          <w:szCs w:val="28"/>
        </w:rPr>
        <w:t>triển khai thực hiện các nhiệm vụ đề ra trong kế hoạch thực hiện Nghị quyết 01/NQ-CP ngày 08/01/2025 của Chính phủ, Nghị quyết của Hội đồng nhân dân thành phố về kế hoạch phát triển kinh tế - xã hội, dự toán ngân sách nhà nước và theo chương trình công tác năm 2025 đảm bảo chất lượng và tiến độ.</w:t>
      </w:r>
    </w:p>
    <w:p w14:paraId="2C7EDD92" w14:textId="705893CC" w:rsidR="00C3045A" w:rsidRPr="00C50BE2" w:rsidRDefault="00901BA4" w:rsidP="0071575B">
      <w:pPr>
        <w:spacing w:before="120" w:after="0" w:line="288" w:lineRule="auto"/>
        <w:ind w:firstLine="720"/>
        <w:jc w:val="both"/>
        <w:rPr>
          <w:rFonts w:cs="Times New Roman"/>
          <w:b/>
          <w:szCs w:val="28"/>
        </w:rPr>
      </w:pPr>
      <w:r w:rsidRPr="00C50BE2">
        <w:rPr>
          <w:rFonts w:cs="Times New Roman"/>
          <w:b/>
          <w:szCs w:val="28"/>
        </w:rPr>
        <w:t>(2).</w:t>
      </w:r>
      <w:r w:rsidRPr="00C50BE2">
        <w:rPr>
          <w:rFonts w:cs="Times New Roman"/>
          <w:bCs/>
          <w:szCs w:val="28"/>
        </w:rPr>
        <w:t xml:space="preserve"> </w:t>
      </w:r>
      <w:r w:rsidR="006957B8" w:rsidRPr="00C50BE2">
        <w:rPr>
          <w:rFonts w:cs="Times New Roman"/>
          <w:bCs/>
          <w:szCs w:val="28"/>
        </w:rPr>
        <w:t xml:space="preserve">Sau khi kiện toàn bộ máy các cơ quan, đơn vị mới và đơn vị cũ tổ chức công tác bàn giao tài chính, tài sản; thống nhất bàn giao chuyển tiếp quản lý các chương trình, nhiệm vụ, dự án. </w:t>
      </w:r>
      <w:r w:rsidR="00C3045A" w:rsidRPr="00C50BE2">
        <w:rPr>
          <w:rFonts w:cs="Times New Roman"/>
          <w:bCs/>
          <w:szCs w:val="28"/>
        </w:rPr>
        <w:t>Trình HĐND thành phố ban hành Nghị quyết điều chỉnh dự toán ngân sách đảm bảo phù hợp với chức năng, nhiệm vụ và số lượng biên chế của từng cơ quan, đơn vị sau sắp xếp.</w:t>
      </w:r>
    </w:p>
    <w:p w14:paraId="77F90C94" w14:textId="4D576A25" w:rsidR="004D186D" w:rsidRPr="00C50BE2" w:rsidRDefault="00EA47C0" w:rsidP="0071575B">
      <w:pPr>
        <w:spacing w:before="120" w:after="0" w:line="288" w:lineRule="auto"/>
        <w:ind w:firstLine="720"/>
        <w:jc w:val="both"/>
        <w:rPr>
          <w:rFonts w:cs="Times New Roman"/>
          <w:spacing w:val="-4"/>
          <w:szCs w:val="28"/>
        </w:rPr>
      </w:pPr>
      <w:r w:rsidRPr="00C50BE2">
        <w:rPr>
          <w:rFonts w:cs="Times New Roman"/>
          <w:b/>
          <w:spacing w:val="-4"/>
          <w:szCs w:val="28"/>
        </w:rPr>
        <w:t>(3)</w:t>
      </w:r>
      <w:r w:rsidR="004D186D" w:rsidRPr="00C50BE2">
        <w:rPr>
          <w:rFonts w:cs="Times New Roman"/>
          <w:b/>
          <w:spacing w:val="-4"/>
          <w:szCs w:val="28"/>
        </w:rPr>
        <w:t>.</w:t>
      </w:r>
      <w:r w:rsidR="004D186D" w:rsidRPr="00C50BE2">
        <w:rPr>
          <w:rFonts w:cs="Times New Roman"/>
          <w:spacing w:val="-4"/>
          <w:szCs w:val="28"/>
        </w:rPr>
        <w:t xml:space="preserve"> Tập trung chỉ đạo, sản xuất đông xuân 202</w:t>
      </w:r>
      <w:r w:rsidR="00DB16F3" w:rsidRPr="00C50BE2">
        <w:rPr>
          <w:rFonts w:cs="Times New Roman"/>
          <w:spacing w:val="-4"/>
          <w:szCs w:val="28"/>
        </w:rPr>
        <w:t>4</w:t>
      </w:r>
      <w:r w:rsidR="004D186D" w:rsidRPr="00C50BE2">
        <w:rPr>
          <w:rFonts w:cs="Times New Roman"/>
          <w:spacing w:val="-4"/>
          <w:szCs w:val="28"/>
        </w:rPr>
        <w:t>-202</w:t>
      </w:r>
      <w:r w:rsidR="00DB16F3" w:rsidRPr="00C50BE2">
        <w:rPr>
          <w:rFonts w:cs="Times New Roman"/>
          <w:spacing w:val="-4"/>
          <w:szCs w:val="28"/>
        </w:rPr>
        <w:t>5</w:t>
      </w:r>
      <w:r w:rsidR="004D186D" w:rsidRPr="00C50BE2">
        <w:rPr>
          <w:rFonts w:cs="Times New Roman"/>
          <w:spacing w:val="-4"/>
          <w:szCs w:val="28"/>
        </w:rPr>
        <w:t>, xuân hè 202</w:t>
      </w:r>
      <w:r w:rsidR="00DB16F3" w:rsidRPr="00C50BE2">
        <w:rPr>
          <w:rFonts w:cs="Times New Roman"/>
          <w:spacing w:val="-4"/>
          <w:szCs w:val="28"/>
        </w:rPr>
        <w:t>5</w:t>
      </w:r>
      <w:r w:rsidR="004D186D" w:rsidRPr="00C50BE2">
        <w:rPr>
          <w:rFonts w:cs="Times New Roman"/>
          <w:spacing w:val="-4"/>
          <w:szCs w:val="28"/>
        </w:rPr>
        <w:t xml:space="preserve">. Hoàn thiện và ban hành kế hoạch phát triển nông nghiệp hàng hóa tập trung trên địa bàn thành phố Lai Châu năm 2024. Tiếp tục nắm bắt diễn biến tình hình dịch bệnh trên cây trồng, vật nuôi; kịp thời triển khai các biện pháp phòng, chống dịch bệnh hiệu </w:t>
      </w:r>
      <w:r w:rsidR="004D186D" w:rsidRPr="00C50BE2">
        <w:rPr>
          <w:rFonts w:cs="Times New Roman"/>
          <w:spacing w:val="-4"/>
          <w:szCs w:val="28"/>
        </w:rPr>
        <w:lastRenderedPageBreak/>
        <w:t xml:space="preserve">quả. Tăng cường công tác bảo vệ rừng, phòng cháy, chữa cháy rừng mùa khô. Tập trung chỉ đạo thực hiện hiệu quả Chương trình MTQG xây dựng nông thôn mới. </w:t>
      </w:r>
    </w:p>
    <w:p w14:paraId="2864822D" w14:textId="4A215B92" w:rsidR="004D186D" w:rsidRPr="00C50BE2" w:rsidRDefault="005E308E" w:rsidP="0071575B">
      <w:pPr>
        <w:spacing w:before="120" w:after="0" w:line="288" w:lineRule="auto"/>
        <w:ind w:firstLine="720"/>
        <w:jc w:val="both"/>
        <w:rPr>
          <w:rFonts w:cs="Times New Roman"/>
          <w:i/>
          <w:szCs w:val="28"/>
        </w:rPr>
      </w:pPr>
      <w:r w:rsidRPr="00C50BE2">
        <w:rPr>
          <w:rFonts w:cs="Times New Roman"/>
          <w:b/>
          <w:szCs w:val="28"/>
        </w:rPr>
        <w:t>(4)</w:t>
      </w:r>
      <w:r w:rsidR="004D186D" w:rsidRPr="00C50BE2">
        <w:rPr>
          <w:rFonts w:cs="Times New Roman"/>
          <w:b/>
          <w:szCs w:val="28"/>
        </w:rPr>
        <w:t>.</w:t>
      </w:r>
      <w:r w:rsidR="004D186D" w:rsidRPr="00C50BE2">
        <w:rPr>
          <w:rFonts w:cs="Times New Roman"/>
          <w:szCs w:val="28"/>
        </w:rPr>
        <w:t xml:space="preserve"> Thực hiện tốt công tác quản lý thị trường, theo dõi sát diễn biến giá cả hàng hoá, nhất là các mặt hàng phục vụ nhu cầu sản xuất và tiêu dùng của Nhân dân</w:t>
      </w:r>
      <w:r w:rsidR="00374BA0" w:rsidRPr="00C50BE2">
        <w:rPr>
          <w:rFonts w:cs="Times New Roman"/>
          <w:szCs w:val="28"/>
        </w:rPr>
        <w:t>; giá vật liệu xây dựng</w:t>
      </w:r>
      <w:r w:rsidR="004D186D" w:rsidRPr="00C50BE2">
        <w:rPr>
          <w:rFonts w:cs="Times New Roman"/>
          <w:szCs w:val="28"/>
        </w:rPr>
        <w:t xml:space="preserve">. </w:t>
      </w:r>
      <w:r w:rsidR="00374BA0" w:rsidRPr="00C50BE2">
        <w:rPr>
          <w:rFonts w:cs="Times New Roman"/>
          <w:szCs w:val="28"/>
        </w:rPr>
        <w:t>Triển khai thực hiện</w:t>
      </w:r>
      <w:r w:rsidR="004D186D" w:rsidRPr="00C50BE2">
        <w:rPr>
          <w:rFonts w:cs="Times New Roman"/>
          <w:szCs w:val="28"/>
        </w:rPr>
        <w:t xml:space="preserve"> Kế hoạch phát triển thương mại và dịch vụ du lịch trên địa bàn thành phố Lai Châu năm 202</w:t>
      </w:r>
      <w:r w:rsidR="008D13B5" w:rsidRPr="00C50BE2">
        <w:rPr>
          <w:rFonts w:cs="Times New Roman"/>
          <w:szCs w:val="28"/>
        </w:rPr>
        <w:t>5</w:t>
      </w:r>
      <w:r w:rsidR="004D186D" w:rsidRPr="00C50BE2">
        <w:rPr>
          <w:rFonts w:cs="Times New Roman"/>
          <w:szCs w:val="28"/>
        </w:rPr>
        <w:t>. Rà soát đánh giá tình hình hoạt động nghề truyền thống và làng nghề trên địa bàn; tiếp tục duy trì hoạt động “Phố đi bộ Hoàng Diệu” và chợ Đêm San Thàng.</w:t>
      </w:r>
    </w:p>
    <w:p w14:paraId="6C078E5F" w14:textId="1176F814" w:rsidR="00F12CD9" w:rsidRPr="00C50BE2" w:rsidRDefault="005E308E" w:rsidP="00F12CD9">
      <w:pPr>
        <w:spacing w:before="120" w:after="0" w:line="288" w:lineRule="auto"/>
        <w:ind w:firstLine="720"/>
        <w:jc w:val="both"/>
        <w:rPr>
          <w:rFonts w:ascii="Times New Roman Bold" w:hAnsi="Times New Roman Bold" w:cs="Times New Roman"/>
          <w:b/>
          <w:spacing w:val="-4"/>
          <w:szCs w:val="28"/>
          <w:lang w:val="nl-NL"/>
        </w:rPr>
      </w:pPr>
      <w:r w:rsidRPr="00C50BE2">
        <w:rPr>
          <w:rFonts w:cs="Times New Roman"/>
          <w:b/>
          <w:szCs w:val="28"/>
        </w:rPr>
        <w:t>(5)</w:t>
      </w:r>
      <w:r w:rsidR="004D186D" w:rsidRPr="00C50BE2">
        <w:rPr>
          <w:rFonts w:cs="Times New Roman"/>
          <w:b/>
          <w:szCs w:val="28"/>
        </w:rPr>
        <w:t>.</w:t>
      </w:r>
      <w:r w:rsidR="004D186D" w:rsidRPr="00C50BE2">
        <w:rPr>
          <w:rFonts w:cs="Times New Roman"/>
          <w:szCs w:val="28"/>
        </w:rPr>
        <w:t xml:space="preserve"> Đẩy mạnh thực hiện kế hoạch đầu tư công năm 202</w:t>
      </w:r>
      <w:r w:rsidR="003763B2" w:rsidRPr="00C50BE2">
        <w:rPr>
          <w:rFonts w:cs="Times New Roman"/>
          <w:szCs w:val="28"/>
        </w:rPr>
        <w:t>5</w:t>
      </w:r>
      <w:r w:rsidR="004D186D" w:rsidRPr="00C50BE2">
        <w:rPr>
          <w:rFonts w:cs="Times New Roman"/>
          <w:szCs w:val="28"/>
        </w:rPr>
        <w:t>, chỉ đạo các chủ đầu tư và các cơ quan, đơn vị có liên quan đẩy nhanh công tác lập, phê duyệt quyết toán dự án hoàn thành.</w:t>
      </w:r>
      <w:r w:rsidR="002B561A" w:rsidRPr="00C50BE2">
        <w:rPr>
          <w:rFonts w:cs="Times New Roman"/>
          <w:szCs w:val="28"/>
        </w:rPr>
        <w:t xml:space="preserve"> </w:t>
      </w:r>
      <w:r w:rsidR="004D186D" w:rsidRPr="00C50BE2">
        <w:rPr>
          <w:rFonts w:cs="Times New Roman"/>
          <w:szCs w:val="28"/>
        </w:rPr>
        <w:t xml:space="preserve">Tập trung công tác quy hoạch </w:t>
      </w:r>
      <w:r w:rsidR="004D186D" w:rsidRPr="00C50BE2">
        <w:rPr>
          <w:rFonts w:cs="Times New Roman"/>
          <w:i/>
          <w:szCs w:val="28"/>
        </w:rPr>
        <w:t>(quy hoạch chi tiết; quy hoạch phân khu; quy hoạch kế hoạch sử dụng đất…)</w:t>
      </w:r>
      <w:r w:rsidR="004D186D" w:rsidRPr="00C50BE2">
        <w:rPr>
          <w:rFonts w:cs="Times New Roman"/>
          <w:szCs w:val="28"/>
        </w:rPr>
        <w:t>. Duy trì công tác chăm sóc cây xanh, cây cảnh đô thị, quản lý vận hành tốt điện chiếu sáng, công tác vệ sinh môi trường, đảm bảo trật tự đô thị trên địa bàn.</w:t>
      </w:r>
      <w:r w:rsidR="008D13B5" w:rsidRPr="00C50BE2">
        <w:rPr>
          <w:rFonts w:cs="Times New Roman"/>
          <w:szCs w:val="28"/>
        </w:rPr>
        <w:t xml:space="preserve"> </w:t>
      </w:r>
    </w:p>
    <w:p w14:paraId="2A13F7F0" w14:textId="2CDC37DF" w:rsidR="00EE0B91" w:rsidRPr="00C50BE2" w:rsidRDefault="005E308E" w:rsidP="00EE0B91">
      <w:pPr>
        <w:spacing w:before="120" w:after="0" w:line="288" w:lineRule="auto"/>
        <w:ind w:firstLine="720"/>
        <w:jc w:val="both"/>
        <w:rPr>
          <w:rFonts w:eastAsia="Times New Roman"/>
          <w:szCs w:val="28"/>
        </w:rPr>
      </w:pPr>
      <w:r w:rsidRPr="00C50BE2">
        <w:rPr>
          <w:rFonts w:cs="Times New Roman"/>
          <w:b/>
          <w:szCs w:val="28"/>
        </w:rPr>
        <w:t>(6)</w:t>
      </w:r>
      <w:r w:rsidR="004D186D" w:rsidRPr="00C50BE2">
        <w:rPr>
          <w:rFonts w:cs="Times New Roman"/>
          <w:b/>
          <w:szCs w:val="28"/>
        </w:rPr>
        <w:t>.</w:t>
      </w:r>
      <w:r w:rsidR="004D186D" w:rsidRPr="00C50BE2">
        <w:rPr>
          <w:rFonts w:cs="Times New Roman"/>
          <w:szCs w:val="28"/>
        </w:rPr>
        <w:t xml:space="preserve"> </w:t>
      </w:r>
      <w:r w:rsidR="004D186D" w:rsidRPr="00C50BE2">
        <w:rPr>
          <w:rFonts w:eastAsia="Times New Roman" w:cs="Times New Roman"/>
          <w:szCs w:val="28"/>
          <w:shd w:val="clear" w:color="auto" w:fill="FFFFFF"/>
        </w:rPr>
        <w:t>D</w:t>
      </w:r>
      <w:r w:rsidR="004D186D" w:rsidRPr="00C50BE2">
        <w:rPr>
          <w:rFonts w:cs="Times New Roman"/>
          <w:szCs w:val="28"/>
        </w:rPr>
        <w:t xml:space="preserve">uy trì việc dạy và học đảm bảo tiến độ theo kế hoạch đề ra. </w:t>
      </w:r>
      <w:r w:rsidR="00573567" w:rsidRPr="00C50BE2">
        <w:rPr>
          <w:rFonts w:eastAsia="Times New Roman"/>
          <w:szCs w:val="28"/>
          <w:lang w:val="es-BO"/>
        </w:rPr>
        <w:t>Chỉ đạo các đơn vị cập nhật, điều tra, bổ sung cơ sở dữ liệu PCGD đợt I</w:t>
      </w:r>
      <w:r w:rsidR="00EE0B91" w:rsidRPr="00C50BE2">
        <w:rPr>
          <w:rFonts w:eastAsia="Times New Roman"/>
          <w:szCs w:val="28"/>
          <w:lang w:val="es-BO"/>
        </w:rPr>
        <w:t xml:space="preserve"> ,</w:t>
      </w:r>
      <w:r w:rsidR="00573567" w:rsidRPr="00C50BE2">
        <w:rPr>
          <w:rFonts w:eastAsia="Times New Roman"/>
          <w:szCs w:val="28"/>
          <w:lang w:val="es-BO"/>
        </w:rPr>
        <w:t xml:space="preserve"> năm 2025</w:t>
      </w:r>
      <w:r w:rsidR="001E371E" w:rsidRPr="00C50BE2">
        <w:rPr>
          <w:rFonts w:eastAsia="Times New Roman"/>
          <w:szCs w:val="28"/>
        </w:rPr>
        <w:t xml:space="preserve">. </w:t>
      </w:r>
      <w:r w:rsidR="001E371E" w:rsidRPr="00C50BE2">
        <w:rPr>
          <w:rFonts w:eastAsia="Times New Roman"/>
          <w:szCs w:val="28"/>
          <w:lang w:val="es-BO"/>
        </w:rPr>
        <w:t>Hướng dẫn các đơn vị rà soát, đề xuất phương án tuyển sinh năm học 2025-2026</w:t>
      </w:r>
      <w:r w:rsidR="001E371E" w:rsidRPr="00C50BE2">
        <w:rPr>
          <w:rFonts w:eastAsia="Times New Roman"/>
          <w:szCs w:val="28"/>
        </w:rPr>
        <w:t xml:space="preserve"> của nhà trường. </w:t>
      </w:r>
      <w:r w:rsidR="00EE0B91" w:rsidRPr="00C50BE2">
        <w:rPr>
          <w:rFonts w:eastAsia="Times New Roman"/>
          <w:szCs w:val="28"/>
        </w:rPr>
        <w:t>Triển khai K</w:t>
      </w:r>
      <w:r w:rsidR="00EE0B91" w:rsidRPr="00C50BE2">
        <w:rPr>
          <w:rFonts w:eastAsia="Times New Roman"/>
          <w:szCs w:val="28"/>
          <w:lang w:val="es-BO"/>
        </w:rPr>
        <w:t>ế hoạch đánh giá ngoài chuẩn bị đề nghị công nhận lại trường đạt chuẩn quốc gia</w:t>
      </w:r>
      <w:r w:rsidR="00EE0B91" w:rsidRPr="00C50BE2">
        <w:rPr>
          <w:rFonts w:eastAsia="Times New Roman"/>
          <w:szCs w:val="28"/>
          <w:lang w:val="vi-VN"/>
        </w:rPr>
        <w:t>.</w:t>
      </w:r>
      <w:r w:rsidR="00EE0B91" w:rsidRPr="00C50BE2">
        <w:rPr>
          <w:rFonts w:eastAsia="Times New Roman"/>
          <w:szCs w:val="28"/>
        </w:rPr>
        <w:t xml:space="preserve"> </w:t>
      </w:r>
      <w:r w:rsidR="00F12CD9" w:rsidRPr="00C50BE2">
        <w:rPr>
          <w:rFonts w:eastAsia="Times New Roman"/>
          <w:szCs w:val="28"/>
          <w:lang w:val="es-BO"/>
        </w:rPr>
        <w:t>Thành lập Đội tuyển ôn luyện và dự thi HSG lớp 8, 9 cấp tỉnh</w:t>
      </w:r>
      <w:r w:rsidR="00AE0C48" w:rsidRPr="00C50BE2">
        <w:rPr>
          <w:rFonts w:eastAsia="Times New Roman"/>
          <w:szCs w:val="28"/>
          <w:lang w:val="es-BO"/>
        </w:rPr>
        <w:t>.</w:t>
      </w:r>
      <w:r w:rsidR="00EE0B91" w:rsidRPr="00C50BE2">
        <w:rPr>
          <w:rFonts w:eastAsia="Times New Roman"/>
          <w:szCs w:val="28"/>
          <w:lang w:val="es-BO"/>
        </w:rPr>
        <w:t xml:space="preserve"> </w:t>
      </w:r>
      <w:r w:rsidR="00EE0B91" w:rsidRPr="00C50BE2">
        <w:rPr>
          <w:rFonts w:eastAsia="Times New Roman"/>
          <w:szCs w:val="28"/>
          <w:lang w:val="vi-VN"/>
        </w:rPr>
        <w:t>Tổ chức</w:t>
      </w:r>
      <w:r w:rsidR="00EE0B91" w:rsidRPr="00C50BE2">
        <w:rPr>
          <w:rFonts w:eastAsia="Times New Roman"/>
          <w:szCs w:val="28"/>
        </w:rPr>
        <w:t xml:space="preserve"> </w:t>
      </w:r>
      <w:r w:rsidR="00EE0B91" w:rsidRPr="00C50BE2">
        <w:rPr>
          <w:rFonts w:eastAsia="Times New Roman"/>
          <w:szCs w:val="28"/>
          <w:lang w:val="vi-VN"/>
        </w:rPr>
        <w:t>Ngày hội thể thao</w:t>
      </w:r>
      <w:r w:rsidR="00EE0B91" w:rsidRPr="00C50BE2">
        <w:rPr>
          <w:rFonts w:eastAsia="Times New Roman"/>
          <w:szCs w:val="28"/>
        </w:rPr>
        <w:t xml:space="preserve"> cấp thành phố đối với </w:t>
      </w:r>
      <w:r w:rsidR="00EE0B91" w:rsidRPr="00C50BE2">
        <w:rPr>
          <w:rFonts w:eastAsia="Times New Roman"/>
          <w:szCs w:val="28"/>
          <w:lang w:val="vi-VN"/>
        </w:rPr>
        <w:t>cấp</w:t>
      </w:r>
      <w:r w:rsidR="00EE0B91" w:rsidRPr="00C50BE2">
        <w:rPr>
          <w:rFonts w:eastAsia="Times New Roman"/>
          <w:szCs w:val="28"/>
        </w:rPr>
        <w:t xml:space="preserve"> mầm non </w:t>
      </w:r>
      <w:r w:rsidR="00EE0B91" w:rsidRPr="00C50BE2">
        <w:rPr>
          <w:rFonts w:eastAsia="Times New Roman"/>
          <w:szCs w:val="28"/>
          <w:lang w:val="vi-VN"/>
        </w:rPr>
        <w:t>năm học 2024-2025</w:t>
      </w:r>
      <w:r w:rsidR="00EE0B91" w:rsidRPr="00C50BE2">
        <w:rPr>
          <w:rFonts w:eastAsia="Times New Roman"/>
          <w:szCs w:val="28"/>
        </w:rPr>
        <w:t>.</w:t>
      </w:r>
    </w:p>
    <w:p w14:paraId="736778B2" w14:textId="5CBFA090" w:rsidR="004D186D" w:rsidRPr="00C50BE2" w:rsidRDefault="005E308E" w:rsidP="0071575B">
      <w:pPr>
        <w:spacing w:before="120" w:after="0" w:line="288" w:lineRule="auto"/>
        <w:ind w:firstLine="720"/>
        <w:jc w:val="both"/>
        <w:rPr>
          <w:rFonts w:cs="Times New Roman"/>
          <w:szCs w:val="28"/>
        </w:rPr>
      </w:pPr>
      <w:r w:rsidRPr="00C50BE2">
        <w:rPr>
          <w:rFonts w:cs="Times New Roman"/>
          <w:b/>
          <w:szCs w:val="28"/>
        </w:rPr>
        <w:t>(7)</w:t>
      </w:r>
      <w:r w:rsidR="004D186D" w:rsidRPr="00C50BE2">
        <w:rPr>
          <w:rFonts w:cs="Times New Roman"/>
          <w:b/>
          <w:szCs w:val="28"/>
        </w:rPr>
        <w:t>.</w:t>
      </w:r>
      <w:r w:rsidR="004D186D" w:rsidRPr="00C50BE2">
        <w:rPr>
          <w:rFonts w:cs="Times New Roman"/>
          <w:szCs w:val="28"/>
        </w:rPr>
        <w:t xml:space="preserve"> Tiếp tục tuyên truyền, quán triệt các chủ trương của Đảng, chính sách pháp luật của Nhà nước gắn với các hoạt động kỷ niệm các ngày lễ lớn, các sự kiện của đất nước, của tỉnh và của thành phố</w:t>
      </w:r>
      <w:r w:rsidR="001507DC" w:rsidRPr="00C50BE2">
        <w:rPr>
          <w:rFonts w:cs="Times New Roman"/>
          <w:szCs w:val="28"/>
        </w:rPr>
        <w:t xml:space="preserve">. </w:t>
      </w:r>
      <w:r w:rsidR="004D186D" w:rsidRPr="00C50BE2">
        <w:rPr>
          <w:rFonts w:cs="Times New Roman"/>
          <w:szCs w:val="28"/>
        </w:rPr>
        <w:t>Duy trì hoạt động khám, chữa bệnh cho Nhân dân, thường trực cấp cứu 24/24 giờ; tăng cường công tác đảm bảo vệ sinh an toàn thực phẩm; thường xuyên kiểm tra, giám sát các cơ sở kinh doanh, cung cấp thực phẩm, dịch vụ ăn uống. Tiếp tục thực hiện đầy đủ các chính sách an sinh xã hội</w:t>
      </w:r>
      <w:r w:rsidR="00875BE3" w:rsidRPr="00C50BE2">
        <w:rPr>
          <w:rFonts w:cs="Times New Roman"/>
          <w:szCs w:val="28"/>
        </w:rPr>
        <w:t xml:space="preserve"> </w:t>
      </w:r>
      <w:r w:rsidR="004D186D" w:rsidRPr="00C50BE2">
        <w:rPr>
          <w:rFonts w:cs="Times New Roman"/>
          <w:szCs w:val="28"/>
        </w:rPr>
        <w:t xml:space="preserve">đối với người có công, thân nhân người có công, hộ nghèo, đối tượng bảo trợ xã hội. Quan tâm giải quyết vấn đề việc làm cho người lao động chưa có việc làm sau kỳ nghỉ tết. </w:t>
      </w:r>
    </w:p>
    <w:p w14:paraId="739D9EEB" w14:textId="654C45DA" w:rsidR="00997550" w:rsidRPr="00C50BE2" w:rsidRDefault="00997550" w:rsidP="0071575B">
      <w:pPr>
        <w:spacing w:before="120" w:after="0" w:line="288" w:lineRule="auto"/>
        <w:ind w:firstLine="720"/>
        <w:jc w:val="both"/>
        <w:rPr>
          <w:rFonts w:cs="Times New Roman"/>
          <w:szCs w:val="28"/>
        </w:rPr>
      </w:pPr>
      <w:r w:rsidRPr="00C50BE2">
        <w:rPr>
          <w:rFonts w:cs="Times New Roman"/>
          <w:b/>
          <w:bCs/>
          <w:szCs w:val="28"/>
        </w:rPr>
        <w:t>(</w:t>
      </w:r>
      <w:r w:rsidR="00875BE3" w:rsidRPr="00C50BE2">
        <w:rPr>
          <w:rFonts w:cs="Times New Roman"/>
          <w:b/>
          <w:bCs/>
          <w:szCs w:val="28"/>
        </w:rPr>
        <w:t>8</w:t>
      </w:r>
      <w:r w:rsidRPr="00C50BE2">
        <w:rPr>
          <w:rFonts w:cs="Times New Roman"/>
          <w:b/>
          <w:bCs/>
          <w:szCs w:val="28"/>
        </w:rPr>
        <w:t>).</w:t>
      </w:r>
      <w:r w:rsidRPr="00C50BE2">
        <w:rPr>
          <w:rFonts w:cs="Times New Roman"/>
          <w:szCs w:val="28"/>
        </w:rPr>
        <w:t xml:space="preserve"> Tổ chức triển khai thực hiện công tác sắp xếp tinh gọn tổ chức bộ máy theo hướng dẫn của cấp trên. </w:t>
      </w:r>
      <w:r w:rsidR="00E74611" w:rsidRPr="00C50BE2">
        <w:rPr>
          <w:rFonts w:cs="Times New Roman"/>
          <w:szCs w:val="28"/>
        </w:rPr>
        <w:t>Rà soát,</w:t>
      </w:r>
      <w:r w:rsidR="00901373" w:rsidRPr="00C50BE2">
        <w:rPr>
          <w:rFonts w:cs="Times New Roman"/>
          <w:szCs w:val="28"/>
        </w:rPr>
        <w:t xml:space="preserve"> thực hiện Nghị định 178/2024</w:t>
      </w:r>
      <w:r w:rsidR="00BE0BA7" w:rsidRPr="00C50BE2">
        <w:rPr>
          <w:rFonts w:cs="Times New Roman"/>
          <w:szCs w:val="28"/>
        </w:rPr>
        <w:t>/NĐ-CP</w:t>
      </w:r>
      <w:r w:rsidR="00901373" w:rsidRPr="00C50BE2">
        <w:rPr>
          <w:rFonts w:cs="Times New Roman"/>
          <w:szCs w:val="28"/>
        </w:rPr>
        <w:t xml:space="preserve"> ngày 31/12/2024 của Chính phủ vớ</w:t>
      </w:r>
      <w:r w:rsidR="006E7C4E" w:rsidRPr="00C50BE2">
        <w:rPr>
          <w:rFonts w:cs="Times New Roman"/>
          <w:szCs w:val="28"/>
        </w:rPr>
        <w:t xml:space="preserve">i các đối tượng, CBCCVC và người lao động đăng ký nghỉ hưu trước tuổi và nghỉ thôi việc. </w:t>
      </w:r>
      <w:r w:rsidR="006E7C4E" w:rsidRPr="00C50BE2">
        <w:t xml:space="preserve">Trình UBND Tỉnh phê duyệt Đề án xét thăng hạng chức danh nghề nghiệp viên chức. </w:t>
      </w:r>
      <w:r w:rsidR="00913AAC" w:rsidRPr="00C50BE2">
        <w:t xml:space="preserve">Thực hiện nghiêm túc công tác quản lý, sử dụng, sắp xếp, bố trí đội ngũ cán bộ, công chức </w:t>
      </w:r>
      <w:r w:rsidR="00913AAC" w:rsidRPr="00C50BE2">
        <w:lastRenderedPageBreak/>
        <w:t xml:space="preserve">cấp xã, người hoạt động không chuyên trách cấp xã </w:t>
      </w:r>
      <w:r w:rsidR="00913AAC" w:rsidRPr="00C50BE2">
        <w:rPr>
          <w:i/>
          <w:iCs/>
        </w:rPr>
        <w:t>(theo thẩm quyền)</w:t>
      </w:r>
      <w:r w:rsidR="00913AAC" w:rsidRPr="00C50BE2">
        <w:t xml:space="preserve">; giải quyết kịp thời các chế độ, chính sách </w:t>
      </w:r>
      <w:r w:rsidR="00913AAC" w:rsidRPr="00C50BE2">
        <w:rPr>
          <w:i/>
          <w:iCs/>
        </w:rPr>
        <w:t>(nếu có)</w:t>
      </w:r>
      <w:r w:rsidR="00913AAC" w:rsidRPr="00C50BE2">
        <w:t>.</w:t>
      </w:r>
      <w:r w:rsidR="00913AAC" w:rsidRPr="00C50BE2">
        <w:rPr>
          <w:rFonts w:cs="Times New Roman"/>
          <w:szCs w:val="28"/>
        </w:rPr>
        <w:t xml:space="preserve"> </w:t>
      </w:r>
      <w:r w:rsidRPr="00C50BE2">
        <w:rPr>
          <w:rFonts w:cs="Times New Roman"/>
          <w:szCs w:val="28"/>
        </w:rPr>
        <w:t>Chỉ đạo xây dựng và tổ chức thực hiện kế hoạch đào tạo, bồi dưỡng cán bộ, công chức, viên chức.</w:t>
      </w:r>
    </w:p>
    <w:p w14:paraId="73E9F4FE" w14:textId="3723209F" w:rsidR="00FE203C" w:rsidRPr="00C50BE2" w:rsidRDefault="00997550" w:rsidP="0071575B">
      <w:pPr>
        <w:spacing w:before="120" w:after="0" w:line="288" w:lineRule="auto"/>
        <w:ind w:firstLine="720"/>
        <w:jc w:val="both"/>
        <w:rPr>
          <w:rFonts w:cs="Times New Roman"/>
          <w:szCs w:val="28"/>
        </w:rPr>
      </w:pPr>
      <w:r w:rsidRPr="00C50BE2">
        <w:rPr>
          <w:rFonts w:cs="Times New Roman"/>
          <w:b/>
          <w:bCs/>
          <w:szCs w:val="28"/>
        </w:rPr>
        <w:t>(</w:t>
      </w:r>
      <w:r w:rsidR="00875BE3" w:rsidRPr="00C50BE2">
        <w:rPr>
          <w:rFonts w:cs="Times New Roman"/>
          <w:b/>
          <w:bCs/>
          <w:szCs w:val="28"/>
        </w:rPr>
        <w:t>9</w:t>
      </w:r>
      <w:r w:rsidRPr="00C50BE2">
        <w:rPr>
          <w:rFonts w:cs="Times New Roman"/>
          <w:b/>
          <w:bCs/>
          <w:szCs w:val="28"/>
        </w:rPr>
        <w:t>).</w:t>
      </w:r>
      <w:r w:rsidRPr="00C50BE2">
        <w:rPr>
          <w:rFonts w:cs="Times New Roman"/>
          <w:szCs w:val="28"/>
        </w:rPr>
        <w:t xml:space="preserve"> </w:t>
      </w:r>
      <w:r w:rsidR="00FE203C" w:rsidRPr="00C50BE2">
        <w:rPr>
          <w:rFonts w:cs="Times New Roman"/>
          <w:szCs w:val="28"/>
        </w:rPr>
        <w:t xml:space="preserve">Đảm bảo quốc phòng - an ninh và trật tự an toàn xã hội trên địa bàn. Tập trung đấu tranh ngăn chặn các hoạt động gây rối an ninh, trật tự; </w:t>
      </w:r>
      <w:r w:rsidR="00FE203C" w:rsidRPr="00C50BE2">
        <w:t>Nắm chắc tình hình tôn giáo trên địa bàn, tuyên truyền, vận động các tín đồ tôn giáo duy trì sinh hoạt tôn giáo theo truyền thống và theo quy định của pháp luật.</w:t>
      </w:r>
      <w:r w:rsidR="00FE203C" w:rsidRPr="00C50BE2">
        <w:rPr>
          <w:rFonts w:cs="Times New Roman"/>
          <w:szCs w:val="28"/>
        </w:rPr>
        <w:t xml:space="preserve"> Tiếp tục thực hiện có hiệu quả công tác đối ngoại.</w:t>
      </w:r>
    </w:p>
    <w:p w14:paraId="76DEA068" w14:textId="175391ED" w:rsidR="006136D7" w:rsidRPr="00C50BE2" w:rsidRDefault="000D6513" w:rsidP="00BF63D5">
      <w:pPr>
        <w:spacing w:before="120" w:after="120" w:line="288" w:lineRule="auto"/>
        <w:ind w:firstLine="720"/>
        <w:jc w:val="both"/>
        <w:rPr>
          <w:rFonts w:cs="Times New Roman"/>
          <w:szCs w:val="28"/>
        </w:rPr>
      </w:pPr>
      <w:r w:rsidRPr="00C50BE2">
        <w:rPr>
          <w:rFonts w:cs="Times New Roman"/>
          <w:szCs w:val="28"/>
        </w:rPr>
        <w:t>Trên đây là Báo cáo tình hình thực hiện kế hoạch phát triển kinh tế - xã hội, đảm bảo quốc phòng an ninh tháng 02; nhiệm vụ trọng tâm tháng 03/202</w:t>
      </w:r>
      <w:r w:rsidR="00B56158" w:rsidRPr="00C50BE2">
        <w:rPr>
          <w:rFonts w:cs="Times New Roman"/>
          <w:szCs w:val="28"/>
        </w:rPr>
        <w:t>5</w:t>
      </w:r>
      <w:r w:rsidRPr="00C50BE2">
        <w:rPr>
          <w:rFonts w:cs="Times New Roman"/>
          <w:szCs w:val="28"/>
        </w:rPr>
        <w:t xml:space="preserve"> của Uỷ ban nhân dân thành phố Lai Châu./.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4651"/>
      </w:tblGrid>
      <w:tr w:rsidR="00C50BE2" w:rsidRPr="00C50BE2" w14:paraId="1C9ED81D" w14:textId="77777777" w:rsidTr="00FE55AD">
        <w:trPr>
          <w:trHeight w:val="2607"/>
        </w:trPr>
        <w:tc>
          <w:tcPr>
            <w:tcW w:w="4923" w:type="dxa"/>
          </w:tcPr>
          <w:p w14:paraId="70438A62" w14:textId="77777777" w:rsidR="00F9469A" w:rsidRPr="00C50BE2" w:rsidRDefault="00F9469A" w:rsidP="00FE55AD">
            <w:pPr>
              <w:spacing w:after="60"/>
              <w:jc w:val="both"/>
              <w:rPr>
                <w:b/>
                <w:i/>
                <w:sz w:val="24"/>
                <w:szCs w:val="20"/>
              </w:rPr>
            </w:pPr>
            <w:r w:rsidRPr="00C50BE2">
              <w:rPr>
                <w:b/>
                <w:i/>
                <w:sz w:val="24"/>
                <w:szCs w:val="20"/>
              </w:rPr>
              <w:t>Nơi nhận:</w:t>
            </w:r>
          </w:p>
          <w:p w14:paraId="41086013" w14:textId="542C85CD" w:rsidR="001E0AEF" w:rsidRPr="00C50BE2" w:rsidRDefault="001E0AEF" w:rsidP="001E0AEF">
            <w:pPr>
              <w:tabs>
                <w:tab w:val="center" w:pos="2492"/>
              </w:tabs>
              <w:jc w:val="both"/>
              <w:rPr>
                <w:sz w:val="20"/>
                <w:szCs w:val="20"/>
                <w:lang w:val="fi-FI"/>
              </w:rPr>
            </w:pPr>
            <w:r w:rsidRPr="00C50BE2">
              <w:rPr>
                <w:sz w:val="20"/>
                <w:szCs w:val="20"/>
                <w:lang w:val="fi-FI"/>
              </w:rPr>
              <w:t>- UBND tỉnh;</w:t>
            </w:r>
          </w:p>
          <w:p w14:paraId="795A8C4B" w14:textId="77777777" w:rsidR="001E0AEF" w:rsidRPr="00C50BE2" w:rsidRDefault="001E0AEF" w:rsidP="001E0AEF">
            <w:pPr>
              <w:tabs>
                <w:tab w:val="center" w:pos="2492"/>
              </w:tabs>
              <w:jc w:val="both"/>
              <w:rPr>
                <w:sz w:val="20"/>
                <w:szCs w:val="20"/>
                <w:lang w:val="fi-FI"/>
              </w:rPr>
            </w:pPr>
            <w:r w:rsidRPr="00C50BE2">
              <w:rPr>
                <w:sz w:val="20"/>
                <w:szCs w:val="20"/>
                <w:lang w:val="fi-FI"/>
              </w:rPr>
              <w:t>- Sở Kế hoạch và Đầu tư tỉnh;</w:t>
            </w:r>
          </w:p>
          <w:p w14:paraId="21C51FD2" w14:textId="30B2FA5C" w:rsidR="001E0AEF" w:rsidRPr="00C50BE2" w:rsidRDefault="001E0AEF" w:rsidP="001E0AEF">
            <w:pPr>
              <w:tabs>
                <w:tab w:val="center" w:pos="2492"/>
              </w:tabs>
              <w:jc w:val="both"/>
              <w:rPr>
                <w:sz w:val="20"/>
                <w:szCs w:val="20"/>
                <w:lang w:val="fi-FI"/>
              </w:rPr>
            </w:pPr>
            <w:r w:rsidRPr="00C50BE2">
              <w:rPr>
                <w:sz w:val="20"/>
                <w:szCs w:val="20"/>
                <w:lang w:val="fi-FI"/>
              </w:rPr>
              <w:t>- TT. Thành ủy;</w:t>
            </w:r>
          </w:p>
          <w:p w14:paraId="22627775" w14:textId="58FA9D19" w:rsidR="001E0AEF" w:rsidRPr="00C50BE2" w:rsidRDefault="001E0AEF" w:rsidP="001E0AEF">
            <w:pPr>
              <w:tabs>
                <w:tab w:val="center" w:pos="2492"/>
              </w:tabs>
              <w:jc w:val="both"/>
              <w:rPr>
                <w:sz w:val="20"/>
                <w:szCs w:val="20"/>
                <w:lang w:val="fi-FI"/>
              </w:rPr>
            </w:pPr>
            <w:r w:rsidRPr="00C50BE2">
              <w:rPr>
                <w:sz w:val="20"/>
                <w:szCs w:val="20"/>
                <w:lang w:val="fi-FI"/>
              </w:rPr>
              <w:t>- TT. HĐND thành phố;</w:t>
            </w:r>
          </w:p>
          <w:p w14:paraId="368D97E0" w14:textId="77777777" w:rsidR="001E0AEF" w:rsidRPr="00C50BE2" w:rsidRDefault="001E0AEF" w:rsidP="001E0AEF">
            <w:pPr>
              <w:tabs>
                <w:tab w:val="center" w:pos="2492"/>
              </w:tabs>
              <w:jc w:val="both"/>
              <w:rPr>
                <w:sz w:val="20"/>
                <w:szCs w:val="20"/>
                <w:lang w:val="fi-FI"/>
              </w:rPr>
            </w:pPr>
            <w:r w:rsidRPr="00C50BE2">
              <w:rPr>
                <w:sz w:val="20"/>
                <w:szCs w:val="20"/>
                <w:lang w:val="fi-FI"/>
              </w:rPr>
              <w:t>- TT. UBND, Ủy ban MTTQ thành phố;</w:t>
            </w:r>
          </w:p>
          <w:p w14:paraId="71083414" w14:textId="77777777" w:rsidR="001E0AEF" w:rsidRPr="00C50BE2" w:rsidRDefault="001E0AEF" w:rsidP="001E0AEF">
            <w:pPr>
              <w:tabs>
                <w:tab w:val="center" w:pos="2492"/>
              </w:tabs>
              <w:jc w:val="both"/>
              <w:rPr>
                <w:sz w:val="20"/>
                <w:szCs w:val="20"/>
                <w:lang w:val="fi-FI"/>
              </w:rPr>
            </w:pPr>
            <w:r w:rsidRPr="00C50BE2">
              <w:rPr>
                <w:sz w:val="20"/>
                <w:szCs w:val="20"/>
                <w:lang w:val="fi-FI"/>
              </w:rPr>
              <w:t>- Các cơ quan, đơn vị, đoàn thể thành phố;</w:t>
            </w:r>
          </w:p>
          <w:p w14:paraId="62C2DCF3" w14:textId="77777777" w:rsidR="001E0AEF" w:rsidRPr="00C50BE2" w:rsidRDefault="001E0AEF" w:rsidP="001E0AEF">
            <w:pPr>
              <w:tabs>
                <w:tab w:val="center" w:pos="2492"/>
              </w:tabs>
              <w:jc w:val="both"/>
              <w:rPr>
                <w:sz w:val="20"/>
                <w:szCs w:val="20"/>
                <w:lang w:val="fi-FI"/>
              </w:rPr>
            </w:pPr>
            <w:r w:rsidRPr="00C50BE2">
              <w:rPr>
                <w:sz w:val="20"/>
                <w:szCs w:val="20"/>
                <w:lang w:val="fi-FI"/>
              </w:rPr>
              <w:t>- UBND các xã, phường;</w:t>
            </w:r>
          </w:p>
          <w:p w14:paraId="68A32F84" w14:textId="77777777" w:rsidR="001E0AEF" w:rsidRPr="00C50BE2" w:rsidRDefault="001E0AEF" w:rsidP="001E0AEF">
            <w:pPr>
              <w:tabs>
                <w:tab w:val="center" w:pos="2492"/>
              </w:tabs>
              <w:jc w:val="both"/>
              <w:rPr>
                <w:sz w:val="20"/>
                <w:szCs w:val="20"/>
                <w:lang w:val="fi-FI"/>
              </w:rPr>
            </w:pPr>
            <w:r w:rsidRPr="00C50BE2">
              <w:rPr>
                <w:sz w:val="20"/>
                <w:szCs w:val="20"/>
                <w:lang w:val="fi-FI"/>
              </w:rPr>
              <w:t>- Trang thông tin, điện tử thành phố;</w:t>
            </w:r>
          </w:p>
          <w:p w14:paraId="040D0C67" w14:textId="5762C19B" w:rsidR="00F9469A" w:rsidRPr="00C50BE2" w:rsidRDefault="001E0AEF" w:rsidP="001E0AEF">
            <w:pPr>
              <w:jc w:val="both"/>
            </w:pPr>
            <w:r w:rsidRPr="00C50BE2">
              <w:rPr>
                <w:sz w:val="20"/>
                <w:szCs w:val="20"/>
                <w:lang w:val="fi-FI"/>
              </w:rPr>
              <w:t>- L</w:t>
            </w:r>
            <w:r w:rsidRPr="00C50BE2">
              <w:rPr>
                <w:sz w:val="20"/>
                <w:szCs w:val="20"/>
                <w:lang w:val="fi-FI"/>
              </w:rPr>
              <w:softHyphen/>
              <w:t>ưu: VT.</w:t>
            </w:r>
          </w:p>
        </w:tc>
        <w:tc>
          <w:tcPr>
            <w:tcW w:w="4924" w:type="dxa"/>
          </w:tcPr>
          <w:p w14:paraId="03A18112" w14:textId="54164C0F" w:rsidR="00F9469A" w:rsidRPr="00C50BE2" w:rsidRDefault="00F9469A" w:rsidP="00FE55AD">
            <w:pPr>
              <w:jc w:val="center"/>
              <w:rPr>
                <w:b/>
                <w:szCs w:val="28"/>
              </w:rPr>
            </w:pPr>
            <w:r w:rsidRPr="00C50BE2">
              <w:rPr>
                <w:b/>
                <w:szCs w:val="28"/>
              </w:rPr>
              <w:t>TM. UỶ BAN NHÂN DÂN</w:t>
            </w:r>
            <w:r w:rsidRPr="00C50BE2">
              <w:rPr>
                <w:b/>
                <w:szCs w:val="28"/>
              </w:rPr>
              <w:br/>
              <w:t>CHỦ TỊCH</w:t>
            </w:r>
          </w:p>
          <w:p w14:paraId="65E1451C" w14:textId="77777777" w:rsidR="00F9469A" w:rsidRPr="00C50BE2" w:rsidRDefault="00F9469A" w:rsidP="00FE55AD">
            <w:pPr>
              <w:jc w:val="center"/>
              <w:rPr>
                <w:b/>
                <w:sz w:val="26"/>
                <w:szCs w:val="26"/>
              </w:rPr>
            </w:pPr>
          </w:p>
          <w:p w14:paraId="0E253E82" w14:textId="77777777" w:rsidR="00F9469A" w:rsidRPr="00C50BE2" w:rsidRDefault="00F9469A" w:rsidP="00FE55AD">
            <w:pPr>
              <w:jc w:val="center"/>
              <w:rPr>
                <w:b/>
                <w:sz w:val="26"/>
                <w:szCs w:val="26"/>
              </w:rPr>
            </w:pPr>
          </w:p>
          <w:p w14:paraId="45DBB3F4" w14:textId="77777777" w:rsidR="00F9469A" w:rsidRPr="00C50BE2" w:rsidRDefault="00F9469A" w:rsidP="00FE55AD">
            <w:pPr>
              <w:jc w:val="center"/>
              <w:rPr>
                <w:b/>
                <w:sz w:val="26"/>
                <w:szCs w:val="26"/>
              </w:rPr>
            </w:pPr>
          </w:p>
          <w:p w14:paraId="1893705C" w14:textId="77777777" w:rsidR="00F9469A" w:rsidRPr="00C50BE2" w:rsidRDefault="00F9469A" w:rsidP="00FE55AD">
            <w:pPr>
              <w:jc w:val="center"/>
              <w:rPr>
                <w:b/>
                <w:sz w:val="26"/>
                <w:szCs w:val="26"/>
              </w:rPr>
            </w:pPr>
          </w:p>
          <w:p w14:paraId="18054117" w14:textId="77777777" w:rsidR="00F9469A" w:rsidRPr="00C50BE2" w:rsidRDefault="00F9469A" w:rsidP="00F9469A">
            <w:pPr>
              <w:jc w:val="center"/>
            </w:pPr>
          </w:p>
        </w:tc>
      </w:tr>
    </w:tbl>
    <w:p w14:paraId="00E5227F" w14:textId="77777777" w:rsidR="00075F09" w:rsidRPr="00C50BE2" w:rsidRDefault="00075F09" w:rsidP="00413FB3">
      <w:pPr>
        <w:jc w:val="both"/>
      </w:pPr>
    </w:p>
    <w:p w14:paraId="63F76FD9" w14:textId="5F8464F9" w:rsidR="00413FB3" w:rsidRPr="00C50BE2" w:rsidRDefault="0061371B" w:rsidP="00413FB3">
      <w:pPr>
        <w:jc w:val="both"/>
      </w:pPr>
      <w:r w:rsidRPr="00C50BE2">
        <w:tab/>
      </w:r>
      <w:r w:rsidR="00413FB3" w:rsidRPr="00C50BE2">
        <w:tab/>
      </w:r>
    </w:p>
    <w:sectPr w:rsidR="00413FB3" w:rsidRPr="00C50BE2" w:rsidSect="004438C8">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5C00B" w14:textId="77777777" w:rsidR="00D76DD6" w:rsidRDefault="00D76DD6" w:rsidP="000D6513">
      <w:pPr>
        <w:spacing w:after="0" w:line="240" w:lineRule="auto"/>
      </w:pPr>
      <w:r>
        <w:separator/>
      </w:r>
    </w:p>
  </w:endnote>
  <w:endnote w:type="continuationSeparator" w:id="0">
    <w:p w14:paraId="47AE28ED" w14:textId="77777777" w:rsidR="00D76DD6" w:rsidRDefault="00D76DD6" w:rsidP="000D6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CB6D5" w14:textId="77777777" w:rsidR="00D76DD6" w:rsidRDefault="00D76DD6" w:rsidP="000D6513">
      <w:pPr>
        <w:spacing w:after="0" w:line="240" w:lineRule="auto"/>
      </w:pPr>
      <w:r>
        <w:separator/>
      </w:r>
    </w:p>
  </w:footnote>
  <w:footnote w:type="continuationSeparator" w:id="0">
    <w:p w14:paraId="4F4B7737" w14:textId="77777777" w:rsidR="00D76DD6" w:rsidRDefault="00D76DD6" w:rsidP="000D6513">
      <w:pPr>
        <w:spacing w:after="0" w:line="240" w:lineRule="auto"/>
      </w:pPr>
      <w:r>
        <w:continuationSeparator/>
      </w:r>
    </w:p>
  </w:footnote>
  <w:footnote w:id="1">
    <w:p w14:paraId="7CCEAC56" w14:textId="12246602" w:rsidR="001E226E" w:rsidRPr="00130A61" w:rsidRDefault="00997550" w:rsidP="00275629">
      <w:pPr>
        <w:spacing w:before="40" w:after="40" w:line="240" w:lineRule="auto"/>
        <w:jc w:val="both"/>
        <w:rPr>
          <w:sz w:val="18"/>
          <w:szCs w:val="18"/>
          <w:lang w:val="nl-NL"/>
        </w:rPr>
      </w:pPr>
      <w:r w:rsidRPr="00130A61">
        <w:rPr>
          <w:rStyle w:val="FootnoteReference"/>
          <w:rFonts w:cs="Times New Roman"/>
          <w:sz w:val="18"/>
          <w:szCs w:val="18"/>
        </w:rPr>
        <w:footnoteRef/>
      </w:r>
      <w:r w:rsidRPr="00130A61">
        <w:rPr>
          <w:rFonts w:cs="Times New Roman"/>
          <w:sz w:val="18"/>
          <w:szCs w:val="18"/>
        </w:rPr>
        <w:t xml:space="preserve"> </w:t>
      </w:r>
      <w:r w:rsidR="001E226E" w:rsidRPr="00130A61">
        <w:rPr>
          <w:sz w:val="18"/>
          <w:szCs w:val="18"/>
          <w:lang w:val="nl-NL"/>
        </w:rPr>
        <w:t>Số vụ vi phạm đã phát hiện sử lý 02 vụ, trong đó: 01 vụ vi phạm vể hàng giả và quyền sở hữu trí tuệ; 01 vụ vi phạm về hàng hóa không rõ nguồn gốc, xuất xứ. Tổng số tiền XPVPHC là: 40 triệu triệu đồng. Hàng hóa tịch thu và tiêu hủy trị giá 48,3 trđ.</w:t>
      </w:r>
    </w:p>
  </w:footnote>
  <w:footnote w:id="2">
    <w:p w14:paraId="3254D874" w14:textId="116686B1" w:rsidR="00A0763E" w:rsidRPr="00630173" w:rsidRDefault="00A0763E" w:rsidP="00275629">
      <w:pPr>
        <w:spacing w:before="40" w:after="40" w:line="240" w:lineRule="auto"/>
        <w:jc w:val="both"/>
        <w:rPr>
          <w:rFonts w:cs="Times New Roman"/>
          <w:i/>
          <w:iCs/>
          <w:color w:val="002060"/>
          <w:sz w:val="18"/>
          <w:szCs w:val="18"/>
        </w:rPr>
      </w:pPr>
      <w:r w:rsidRPr="00130A61">
        <w:rPr>
          <w:rStyle w:val="FootnoteReference"/>
          <w:rFonts w:cs="Times New Roman"/>
          <w:sz w:val="18"/>
          <w:szCs w:val="18"/>
        </w:rPr>
        <w:footnoteRef/>
      </w:r>
      <w:r w:rsidRPr="00130A61">
        <w:rPr>
          <w:rFonts w:cs="Times New Roman"/>
          <w:sz w:val="18"/>
          <w:szCs w:val="18"/>
        </w:rPr>
        <w:t xml:space="preserve"> </w:t>
      </w:r>
      <w:r w:rsidR="003A0254" w:rsidRPr="00630173">
        <w:rPr>
          <w:rFonts w:cs="Times New Roman"/>
          <w:color w:val="002060"/>
          <w:sz w:val="18"/>
          <w:szCs w:val="18"/>
        </w:rPr>
        <w:t xml:space="preserve">Chỉ đạo thực hiện thẩm định và phê duyệt kế hoạch lựa chọn nhà thầu đối 3 đồ án quy hoạch chi tiết theo quy trình rút gọn. </w:t>
      </w:r>
      <w:r w:rsidR="003A0254" w:rsidRPr="00630173">
        <w:rPr>
          <w:rFonts w:cs="Times New Roman"/>
          <w:i/>
          <w:iCs/>
          <w:color w:val="002060"/>
          <w:sz w:val="18"/>
          <w:szCs w:val="18"/>
        </w:rPr>
        <w:t>(Đồ án QHCT khu thương mại và nhà ở Lai Châu tổ 8, phường Đoàn Kết, thành phố Lai Châu;  Đồ án QHCT tổ hợp thương mại dịch vụ và nhà phố Lai Chu tổ 23, phường Đông Phong; Đồ án QHCT khu thương mại và nhà ở tổ 10, phường Tân Phong).</w:t>
      </w:r>
    </w:p>
  </w:footnote>
  <w:footnote w:id="3">
    <w:p w14:paraId="293D5665" w14:textId="6B563CC4" w:rsidR="005D73CE" w:rsidRPr="00130A61" w:rsidRDefault="005D73CE" w:rsidP="00275629">
      <w:pPr>
        <w:spacing w:before="40" w:after="40" w:line="240" w:lineRule="auto"/>
        <w:jc w:val="both"/>
        <w:rPr>
          <w:rFonts w:cs="Times New Roman"/>
          <w:color w:val="FF0000"/>
          <w:sz w:val="18"/>
          <w:szCs w:val="18"/>
        </w:rPr>
      </w:pPr>
      <w:r w:rsidRPr="00130A61">
        <w:rPr>
          <w:rStyle w:val="FootnoteReference"/>
          <w:color w:val="002060"/>
          <w:sz w:val="18"/>
          <w:szCs w:val="18"/>
        </w:rPr>
        <w:footnoteRef/>
      </w:r>
      <w:r w:rsidRPr="00130A61">
        <w:rPr>
          <w:color w:val="002060"/>
          <w:sz w:val="18"/>
          <w:szCs w:val="18"/>
        </w:rPr>
        <w:t xml:space="preserve"> </w:t>
      </w:r>
      <w:r w:rsidRPr="00130A61">
        <w:rPr>
          <w:rFonts w:cs="Times New Roman"/>
          <w:color w:val="002060"/>
          <w:sz w:val="18"/>
          <w:szCs w:val="18"/>
        </w:rPr>
        <w:t xml:space="preserve">Trong tháng, đã thực hiện cấp giấy phép xây dựng cho </w:t>
      </w:r>
      <w:r w:rsidR="00CE097E">
        <w:rPr>
          <w:rFonts w:cs="Times New Roman"/>
          <w:color w:val="002060"/>
          <w:sz w:val="18"/>
          <w:szCs w:val="18"/>
        </w:rPr>
        <w:t>28</w:t>
      </w:r>
      <w:r w:rsidRPr="00130A61">
        <w:rPr>
          <w:rFonts w:cs="Times New Roman"/>
          <w:color w:val="002060"/>
          <w:sz w:val="18"/>
          <w:szCs w:val="18"/>
        </w:rPr>
        <w:t xml:space="preserve"> hồ sơ, công tác kiểm tra sau cấp phép được thực hiện đảm bảo theo quy định</w:t>
      </w:r>
      <w:r w:rsidR="001C6165" w:rsidRPr="00130A61">
        <w:rPr>
          <w:rFonts w:cs="Times New Roman"/>
          <w:color w:val="002060"/>
          <w:sz w:val="18"/>
          <w:szCs w:val="18"/>
        </w:rPr>
        <w:t xml:space="preserve">; </w:t>
      </w:r>
      <w:r w:rsidR="001C6165" w:rsidRPr="00130A61">
        <w:rPr>
          <w:rFonts w:cs="Times New Roman"/>
          <w:color w:val="002060"/>
          <w:sz w:val="18"/>
          <w:szCs w:val="18"/>
          <w:lang w:val="vi-VN"/>
        </w:rPr>
        <w:t xml:space="preserve">tháo dỡ 01 trường hợp bản </w:t>
      </w:r>
      <w:r w:rsidR="009D5973">
        <w:rPr>
          <w:rFonts w:cs="Times New Roman"/>
          <w:color w:val="002060"/>
          <w:sz w:val="18"/>
          <w:szCs w:val="18"/>
        </w:rPr>
        <w:t>T</w:t>
      </w:r>
      <w:r w:rsidR="001C6165" w:rsidRPr="00130A61">
        <w:rPr>
          <w:rFonts w:cs="Times New Roman"/>
          <w:color w:val="002060"/>
          <w:sz w:val="18"/>
          <w:szCs w:val="18"/>
          <w:lang w:val="vi-VN"/>
        </w:rPr>
        <w:t xml:space="preserve">hành </w:t>
      </w:r>
      <w:r w:rsidR="009D5973">
        <w:rPr>
          <w:rFonts w:cs="Times New Roman"/>
          <w:color w:val="002060"/>
          <w:sz w:val="18"/>
          <w:szCs w:val="18"/>
        </w:rPr>
        <w:t>L</w:t>
      </w:r>
      <w:r w:rsidR="001C6165" w:rsidRPr="00130A61">
        <w:rPr>
          <w:rFonts w:cs="Times New Roman"/>
          <w:color w:val="002060"/>
          <w:sz w:val="18"/>
          <w:szCs w:val="18"/>
          <w:lang w:val="vi-VN"/>
        </w:rPr>
        <w:t>ập xây dựng trên đất nông nghiệp</w:t>
      </w:r>
      <w:r w:rsidR="00916A3E" w:rsidRPr="00130A61">
        <w:rPr>
          <w:rFonts w:cs="Times New Roman"/>
          <w:color w:val="002060"/>
          <w:sz w:val="18"/>
          <w:szCs w:val="18"/>
        </w:rPr>
        <w:t>;</w:t>
      </w:r>
      <w:r w:rsidR="001C6165" w:rsidRPr="00130A61">
        <w:rPr>
          <w:rFonts w:cs="Times New Roman"/>
          <w:color w:val="002060"/>
          <w:sz w:val="18"/>
          <w:szCs w:val="18"/>
        </w:rPr>
        <w:t xml:space="preserve"> </w:t>
      </w:r>
      <w:r w:rsidR="001C6165" w:rsidRPr="00130A61">
        <w:rPr>
          <w:rFonts w:cs="Times New Roman"/>
          <w:color w:val="002060"/>
          <w:sz w:val="18"/>
          <w:szCs w:val="18"/>
          <w:lang w:val="vi-VN"/>
        </w:rPr>
        <w:t>hướng dẫn 01 trường hợp chặt hạ cây xanh theo giấy phép được cơ quan có thẩm quyền cấp.</w:t>
      </w:r>
    </w:p>
  </w:footnote>
  <w:footnote w:id="4">
    <w:p w14:paraId="31FAC2D6" w14:textId="6281C29E" w:rsidR="00B831EE" w:rsidRPr="00275629" w:rsidRDefault="00B831EE" w:rsidP="00275629">
      <w:pPr>
        <w:tabs>
          <w:tab w:val="left" w:pos="567"/>
        </w:tabs>
        <w:spacing w:before="40" w:after="40" w:line="240" w:lineRule="auto"/>
        <w:jc w:val="both"/>
        <w:rPr>
          <w:color w:val="002060"/>
          <w:sz w:val="18"/>
          <w:szCs w:val="18"/>
        </w:rPr>
      </w:pPr>
      <w:r w:rsidRPr="00275629">
        <w:rPr>
          <w:rStyle w:val="FootnoteReference"/>
          <w:color w:val="002060"/>
          <w:sz w:val="18"/>
          <w:szCs w:val="18"/>
        </w:rPr>
        <w:footnoteRef/>
      </w:r>
      <w:r w:rsidRPr="00275629">
        <w:rPr>
          <w:color w:val="002060"/>
          <w:sz w:val="18"/>
          <w:szCs w:val="18"/>
        </w:rPr>
        <w:t xml:space="preserve"> Hoàn thành công tác lựa chọn nhà thầu thực hiện kiểm kê đất đai năm 2024 theo quy định.</w:t>
      </w:r>
      <w:r w:rsidR="00DB60A3" w:rsidRPr="00275629">
        <w:rPr>
          <w:color w:val="002060"/>
          <w:sz w:val="18"/>
          <w:szCs w:val="18"/>
        </w:rPr>
        <w:t xml:space="preserve"> Ban hành 01 Thông báo hủy 18 thông báo thu hồi </w:t>
      </w:r>
      <w:r w:rsidR="00DB60A3" w:rsidRPr="00275629">
        <w:rPr>
          <w:rFonts w:hint="eastAsia"/>
          <w:color w:val="002060"/>
          <w:sz w:val="18"/>
          <w:szCs w:val="18"/>
        </w:rPr>
        <w:t>đ</w:t>
      </w:r>
      <w:r w:rsidR="00DB60A3" w:rsidRPr="00275629">
        <w:rPr>
          <w:color w:val="002060"/>
          <w:sz w:val="18"/>
          <w:szCs w:val="18"/>
        </w:rPr>
        <w:t xml:space="preserve">ất; 01 Quyết </w:t>
      </w:r>
      <w:r w:rsidR="00DB60A3" w:rsidRPr="00275629">
        <w:rPr>
          <w:rFonts w:hint="eastAsia"/>
          <w:color w:val="002060"/>
          <w:sz w:val="18"/>
          <w:szCs w:val="18"/>
        </w:rPr>
        <w:t>đ</w:t>
      </w:r>
      <w:r w:rsidR="00DB60A3" w:rsidRPr="00275629">
        <w:rPr>
          <w:color w:val="002060"/>
          <w:sz w:val="18"/>
          <w:szCs w:val="18"/>
        </w:rPr>
        <w:t xml:space="preserve">ịnh hủy 10 quyết </w:t>
      </w:r>
      <w:r w:rsidR="00DB60A3" w:rsidRPr="00275629">
        <w:rPr>
          <w:rFonts w:hint="eastAsia"/>
          <w:color w:val="002060"/>
          <w:sz w:val="18"/>
          <w:szCs w:val="18"/>
        </w:rPr>
        <w:t>đ</w:t>
      </w:r>
      <w:r w:rsidR="00DB60A3" w:rsidRPr="00275629">
        <w:rPr>
          <w:color w:val="002060"/>
          <w:sz w:val="18"/>
          <w:szCs w:val="18"/>
        </w:rPr>
        <w:t xml:space="preserve">ịnh thu hồi </w:t>
      </w:r>
      <w:r w:rsidR="00DB60A3" w:rsidRPr="00275629">
        <w:rPr>
          <w:rFonts w:hint="eastAsia"/>
          <w:color w:val="002060"/>
          <w:sz w:val="18"/>
          <w:szCs w:val="18"/>
        </w:rPr>
        <w:t>đ</w:t>
      </w:r>
      <w:r w:rsidR="00DB60A3" w:rsidRPr="00275629">
        <w:rPr>
          <w:color w:val="002060"/>
          <w:sz w:val="18"/>
          <w:szCs w:val="18"/>
        </w:rPr>
        <w:t xml:space="preserve">ất; 01 Quyết </w:t>
      </w:r>
      <w:r w:rsidR="00DB60A3" w:rsidRPr="00275629">
        <w:rPr>
          <w:rFonts w:hint="eastAsia"/>
          <w:color w:val="002060"/>
          <w:sz w:val="18"/>
          <w:szCs w:val="18"/>
        </w:rPr>
        <w:t>đ</w:t>
      </w:r>
      <w:r w:rsidR="00DB60A3" w:rsidRPr="00275629">
        <w:rPr>
          <w:color w:val="002060"/>
          <w:sz w:val="18"/>
          <w:szCs w:val="18"/>
        </w:rPr>
        <w:t xml:space="preserve">ịnh hủy quyết </w:t>
      </w:r>
      <w:r w:rsidR="00DB60A3" w:rsidRPr="00275629">
        <w:rPr>
          <w:rFonts w:hint="eastAsia"/>
          <w:color w:val="002060"/>
          <w:sz w:val="18"/>
          <w:szCs w:val="18"/>
        </w:rPr>
        <w:t>đ</w:t>
      </w:r>
      <w:r w:rsidR="00DB60A3" w:rsidRPr="00275629">
        <w:rPr>
          <w:color w:val="002060"/>
          <w:sz w:val="18"/>
          <w:szCs w:val="18"/>
        </w:rPr>
        <w:t>ịnh phê duyệt ph</w:t>
      </w:r>
      <w:r w:rsidR="00DB60A3" w:rsidRPr="00275629">
        <w:rPr>
          <w:rFonts w:hint="eastAsia"/>
          <w:color w:val="002060"/>
          <w:sz w:val="18"/>
          <w:szCs w:val="18"/>
        </w:rPr>
        <w:t>ươ</w:t>
      </w:r>
      <w:r w:rsidR="00DB60A3" w:rsidRPr="00275629">
        <w:rPr>
          <w:color w:val="002060"/>
          <w:sz w:val="18"/>
          <w:szCs w:val="18"/>
        </w:rPr>
        <w:t>ng án bồi th</w:t>
      </w:r>
      <w:r w:rsidR="00DB60A3" w:rsidRPr="00275629">
        <w:rPr>
          <w:rFonts w:hint="eastAsia"/>
          <w:color w:val="002060"/>
          <w:sz w:val="18"/>
          <w:szCs w:val="18"/>
        </w:rPr>
        <w:t>ư</w:t>
      </w:r>
      <w:r w:rsidR="00DB60A3" w:rsidRPr="00275629">
        <w:rPr>
          <w:color w:val="002060"/>
          <w:sz w:val="18"/>
          <w:szCs w:val="18"/>
        </w:rPr>
        <w:t xml:space="preserve">ờng </w:t>
      </w:r>
      <w:r w:rsidR="00DB60A3" w:rsidRPr="00275629">
        <w:rPr>
          <w:rFonts w:hint="eastAsia"/>
          <w:color w:val="002060"/>
          <w:sz w:val="18"/>
          <w:szCs w:val="18"/>
        </w:rPr>
        <w:t>đ</w:t>
      </w:r>
      <w:r w:rsidR="00DB60A3" w:rsidRPr="00275629">
        <w:rPr>
          <w:color w:val="002060"/>
          <w:sz w:val="18"/>
          <w:szCs w:val="18"/>
        </w:rPr>
        <w:t xml:space="preserve">ối với 11 hộ gia </w:t>
      </w:r>
      <w:r w:rsidR="00DB60A3" w:rsidRPr="00275629">
        <w:rPr>
          <w:rFonts w:hint="eastAsia"/>
          <w:color w:val="002060"/>
          <w:sz w:val="18"/>
          <w:szCs w:val="18"/>
        </w:rPr>
        <w:t>đì</w:t>
      </w:r>
      <w:r w:rsidR="00DB60A3" w:rsidRPr="00275629">
        <w:rPr>
          <w:color w:val="002060"/>
          <w:sz w:val="18"/>
          <w:szCs w:val="18"/>
        </w:rPr>
        <w:t xml:space="preserve">nh, cá nhân; 01 Quyết </w:t>
      </w:r>
      <w:r w:rsidR="00DB60A3" w:rsidRPr="00275629">
        <w:rPr>
          <w:rFonts w:hint="eastAsia"/>
          <w:color w:val="002060"/>
          <w:sz w:val="18"/>
          <w:szCs w:val="18"/>
        </w:rPr>
        <w:t>đ</w:t>
      </w:r>
      <w:r w:rsidR="00DB60A3" w:rsidRPr="00275629">
        <w:rPr>
          <w:color w:val="002060"/>
          <w:sz w:val="18"/>
          <w:szCs w:val="18"/>
        </w:rPr>
        <w:t xml:space="preserve">ịnh hủy quyết </w:t>
      </w:r>
      <w:r w:rsidR="00DB60A3" w:rsidRPr="00275629">
        <w:rPr>
          <w:rFonts w:hint="eastAsia"/>
          <w:color w:val="002060"/>
          <w:sz w:val="18"/>
          <w:szCs w:val="18"/>
        </w:rPr>
        <w:t>đ</w:t>
      </w:r>
      <w:r w:rsidR="00DB60A3" w:rsidRPr="00275629">
        <w:rPr>
          <w:color w:val="002060"/>
          <w:sz w:val="18"/>
          <w:szCs w:val="18"/>
        </w:rPr>
        <w:t>ịnh bồi th</w:t>
      </w:r>
      <w:r w:rsidR="00DB60A3" w:rsidRPr="00275629">
        <w:rPr>
          <w:rFonts w:hint="eastAsia"/>
          <w:color w:val="002060"/>
          <w:sz w:val="18"/>
          <w:szCs w:val="18"/>
        </w:rPr>
        <w:t>ư</w:t>
      </w:r>
      <w:r w:rsidR="00DB60A3" w:rsidRPr="00275629">
        <w:rPr>
          <w:color w:val="002060"/>
          <w:sz w:val="18"/>
          <w:szCs w:val="18"/>
        </w:rPr>
        <w:t xml:space="preserve">ờng từng hộ cho 06 hộ gia </w:t>
      </w:r>
      <w:r w:rsidR="00DB60A3" w:rsidRPr="00275629">
        <w:rPr>
          <w:rFonts w:hint="eastAsia"/>
          <w:color w:val="002060"/>
          <w:sz w:val="18"/>
          <w:szCs w:val="18"/>
        </w:rPr>
        <w:t>đì</w:t>
      </w:r>
      <w:r w:rsidR="00DB60A3" w:rsidRPr="00275629">
        <w:rPr>
          <w:color w:val="002060"/>
          <w:sz w:val="18"/>
          <w:szCs w:val="18"/>
        </w:rPr>
        <w:t xml:space="preserve">nh, cá nhân tại dự án Khu đô thị Thiên đường Mắc ca. 54 Quyết định thu hồi đất tổng diện tích </w:t>
      </w:r>
      <w:r w:rsidR="00DB60A3" w:rsidRPr="00275629">
        <w:rPr>
          <w:color w:val="002060"/>
          <w:sz w:val="18"/>
          <w:szCs w:val="18"/>
          <w:lang w:val="vi-VN"/>
        </w:rPr>
        <w:t>48.156,5</w:t>
      </w:r>
      <w:r w:rsidR="00DB60A3" w:rsidRPr="00275629">
        <w:rPr>
          <w:color w:val="002060"/>
          <w:sz w:val="18"/>
          <w:szCs w:val="18"/>
        </w:rPr>
        <w:t>m</w:t>
      </w:r>
      <w:r w:rsidR="00DB60A3" w:rsidRPr="00275629">
        <w:rPr>
          <w:color w:val="002060"/>
          <w:sz w:val="18"/>
          <w:szCs w:val="18"/>
          <w:vertAlign w:val="superscript"/>
        </w:rPr>
        <w:t>2</w:t>
      </w:r>
      <w:r w:rsidR="00E66BEF">
        <w:rPr>
          <w:color w:val="002060"/>
          <w:sz w:val="18"/>
          <w:szCs w:val="18"/>
        </w:rPr>
        <w:t xml:space="preserve">, </w:t>
      </w:r>
      <w:r w:rsidR="00DB60A3" w:rsidRPr="00275629">
        <w:rPr>
          <w:color w:val="002060"/>
          <w:sz w:val="18"/>
          <w:szCs w:val="18"/>
          <w:lang w:val="vi-VN"/>
        </w:rPr>
        <w:t>trong đó 4.219,5m</w:t>
      </w:r>
      <w:r w:rsidR="00DB60A3" w:rsidRPr="00275629">
        <w:rPr>
          <w:color w:val="002060"/>
          <w:sz w:val="18"/>
          <w:szCs w:val="18"/>
          <w:vertAlign w:val="superscript"/>
          <w:lang w:val="vi-VN"/>
        </w:rPr>
        <w:t>2</w:t>
      </w:r>
      <w:r w:rsidR="00DB60A3" w:rsidRPr="00275629">
        <w:rPr>
          <w:color w:val="002060"/>
          <w:sz w:val="18"/>
          <w:szCs w:val="18"/>
          <w:lang w:val="vi-VN"/>
        </w:rPr>
        <w:t xml:space="preserve"> đất trồng cây hàng năm; 43.937m</w:t>
      </w:r>
      <w:r w:rsidR="00DB60A3" w:rsidRPr="00275629">
        <w:rPr>
          <w:color w:val="002060"/>
          <w:sz w:val="18"/>
          <w:szCs w:val="18"/>
          <w:vertAlign w:val="superscript"/>
          <w:lang w:val="vi-VN"/>
        </w:rPr>
        <w:t>2</w:t>
      </w:r>
      <w:r w:rsidR="00DB60A3" w:rsidRPr="00275629">
        <w:rPr>
          <w:color w:val="002060"/>
          <w:sz w:val="18"/>
          <w:szCs w:val="18"/>
          <w:lang w:val="vi-VN"/>
        </w:rPr>
        <w:t xml:space="preserve"> đất trồng cây lâu năm để thực hiện 03 dự án</w:t>
      </w:r>
      <w:r w:rsidR="00694FA5">
        <w:rPr>
          <w:color w:val="002060"/>
          <w:sz w:val="18"/>
          <w:szCs w:val="18"/>
        </w:rPr>
        <w:t>.</w:t>
      </w:r>
      <w:r w:rsidR="00DB60A3" w:rsidRPr="00275629">
        <w:rPr>
          <w:color w:val="002060"/>
          <w:sz w:val="18"/>
          <w:szCs w:val="18"/>
        </w:rPr>
        <w:t xml:space="preserve"> </w:t>
      </w:r>
      <w:r w:rsidR="00DB60A3" w:rsidRPr="00275629">
        <w:rPr>
          <w:color w:val="002060"/>
          <w:sz w:val="18"/>
          <w:szCs w:val="18"/>
          <w:lang w:val="vi-VN"/>
        </w:rPr>
        <w:t>11 Quyết định tại dự án Xử lý điểm đen tai nạn giao thông đoạn Km26+250 – Km26+800, Quốc lộ 4 4D, tỉnh Lai Châu; 05 Quyết định tại dự án Tuyến đường từ QL4D đến bản Tả Chả - Trung Chải, xã Sùng Phài; 38 Quyết định tại dự án Tuyến đường và mặt bằng đô thị đường nối từ trụ sở UBND phường Đoàn Kết đến giao đường số 17, phường Quyết Thắng.</w:t>
      </w:r>
    </w:p>
  </w:footnote>
  <w:footnote w:id="5">
    <w:p w14:paraId="27460C9B" w14:textId="717EB779" w:rsidR="00997550" w:rsidRPr="00F96D4A" w:rsidRDefault="00997550" w:rsidP="00275629">
      <w:pPr>
        <w:tabs>
          <w:tab w:val="left" w:pos="567"/>
        </w:tabs>
        <w:spacing w:before="40" w:after="40" w:line="240" w:lineRule="auto"/>
        <w:jc w:val="both"/>
        <w:rPr>
          <w:rFonts w:cs="Times New Roman"/>
          <w:sz w:val="18"/>
          <w:szCs w:val="18"/>
        </w:rPr>
      </w:pPr>
      <w:r w:rsidRPr="00275629">
        <w:rPr>
          <w:rStyle w:val="FootnoteReference"/>
          <w:rFonts w:cs="Times New Roman"/>
          <w:color w:val="002060"/>
          <w:sz w:val="18"/>
          <w:szCs w:val="18"/>
        </w:rPr>
        <w:footnoteRef/>
      </w:r>
      <w:r w:rsidRPr="00275629">
        <w:rPr>
          <w:rFonts w:cs="Times New Roman"/>
          <w:color w:val="002060"/>
          <w:sz w:val="18"/>
          <w:szCs w:val="18"/>
        </w:rPr>
        <w:t xml:space="preserve"> </w:t>
      </w:r>
      <w:r w:rsidR="00F96D4A" w:rsidRPr="00275629">
        <w:rPr>
          <w:rFonts w:cs="Times New Roman"/>
          <w:color w:val="002060"/>
          <w:sz w:val="18"/>
          <w:szCs w:val="18"/>
        </w:rPr>
        <w:t>Tổng số hồ sơ đủ điều kiện đã được giải quyết trong tháng là 07 lượt hồ sơ, trong đó: Chuyển mục đích sử dụng đất 03 lượt hồ sơ, diện tích 756,8 m</w:t>
      </w:r>
      <w:r w:rsidR="00F96D4A" w:rsidRPr="00275629">
        <w:rPr>
          <w:rFonts w:cs="Times New Roman"/>
          <w:color w:val="002060"/>
          <w:sz w:val="18"/>
          <w:szCs w:val="18"/>
          <w:vertAlign w:val="superscript"/>
        </w:rPr>
        <w:t>2</w:t>
      </w:r>
      <w:r w:rsidR="00F96D4A" w:rsidRPr="00275629">
        <w:rPr>
          <w:rFonts w:cs="Times New Roman"/>
          <w:color w:val="002060"/>
          <w:sz w:val="18"/>
          <w:szCs w:val="18"/>
        </w:rPr>
        <w:t>; đính chính giấy CNQSD đất cho 04 lượt hồ sơ.</w:t>
      </w:r>
    </w:p>
  </w:footnote>
  <w:footnote w:id="6">
    <w:p w14:paraId="25EF2B77" w14:textId="4B0E4A92" w:rsidR="002E35B4" w:rsidRPr="00130A61" w:rsidRDefault="002E35B4" w:rsidP="00275629">
      <w:pPr>
        <w:pStyle w:val="FootnoteText"/>
        <w:spacing w:before="40" w:after="40"/>
        <w:jc w:val="both"/>
        <w:rPr>
          <w:rFonts w:ascii="Times New Roman" w:hAnsi="Times New Roman" w:cs="Times New Roman"/>
          <w:color w:val="002060"/>
          <w:sz w:val="18"/>
          <w:szCs w:val="18"/>
        </w:rPr>
      </w:pPr>
      <w:r w:rsidRPr="00130A61">
        <w:rPr>
          <w:rStyle w:val="FootnoteReference"/>
          <w:rFonts w:ascii="Times New Roman" w:hAnsi="Times New Roman" w:cs="Times New Roman"/>
          <w:color w:val="002060"/>
          <w:sz w:val="18"/>
          <w:szCs w:val="18"/>
        </w:rPr>
        <w:footnoteRef/>
      </w:r>
      <w:r w:rsidRPr="00130A61">
        <w:rPr>
          <w:rFonts w:ascii="Times New Roman" w:hAnsi="Times New Roman" w:cs="Times New Roman"/>
          <w:color w:val="002060"/>
          <w:sz w:val="18"/>
          <w:szCs w:val="18"/>
        </w:rPr>
        <w:t xml:space="preserve"> Tuyên truyền các chủ trương chính sách của Đảng, pháp luật của Nhà nước; các hoạt động văn hóa, văn nghệ, thể thao, </w:t>
      </w:r>
      <w:r w:rsidR="003F5816" w:rsidRPr="00130A61">
        <w:rPr>
          <w:rFonts w:ascii="Times New Roman" w:hAnsi="Times New Roman" w:cs="Times New Roman"/>
          <w:color w:val="002060"/>
          <w:sz w:val="18"/>
          <w:szCs w:val="18"/>
        </w:rPr>
        <w:t>L</w:t>
      </w:r>
      <w:r w:rsidRPr="00130A61">
        <w:rPr>
          <w:rFonts w:ascii="Times New Roman" w:hAnsi="Times New Roman" w:cs="Times New Roman"/>
          <w:color w:val="002060"/>
          <w:sz w:val="18"/>
          <w:szCs w:val="18"/>
        </w:rPr>
        <w:t xml:space="preserve">ễ hội đầu xuân; công tác phòng chống cháy nổ, phòng chống đốt pháo, an ninh trật tự, an toàn giao thông, tăng cường hoạt động kiểm tra kiểm soát thị trường, phòng chống hàng giả, hàng nhái, hàng kém chất lượng; công tác chỉnh trang đô thị, giá cả thị trường, công tác đền ơn đáp nghĩa, thăm hỏi, tặng quà, chúc Tết,.. Xây dựng được 04 chương trình </w:t>
      </w:r>
      <w:r w:rsidR="007F617C" w:rsidRPr="00130A61">
        <w:rPr>
          <w:rFonts w:ascii="Times New Roman" w:hAnsi="Times New Roman" w:cs="Times New Roman"/>
          <w:color w:val="002060"/>
          <w:sz w:val="18"/>
          <w:szCs w:val="18"/>
        </w:rPr>
        <w:t xml:space="preserve">truyền hình; </w:t>
      </w:r>
      <w:r w:rsidRPr="00130A61">
        <w:rPr>
          <w:rFonts w:ascii="Times New Roman" w:hAnsi="Times New Roman" w:cs="Times New Roman"/>
          <w:color w:val="002060"/>
          <w:sz w:val="18"/>
          <w:szCs w:val="18"/>
        </w:rPr>
        <w:t>08 chương trình truyền thanh.</w:t>
      </w:r>
      <w:r w:rsidR="005F47C3" w:rsidRPr="00130A61">
        <w:rPr>
          <w:rFonts w:ascii="Times New Roman" w:hAnsi="Times New Roman" w:cs="Times New Roman"/>
          <w:color w:val="002060"/>
          <w:sz w:val="18"/>
          <w:szCs w:val="18"/>
        </w:rPr>
        <w:t xml:space="preserve"> T</w:t>
      </w:r>
      <w:r w:rsidRPr="00130A61">
        <w:rPr>
          <w:rFonts w:ascii="Times New Roman" w:hAnsi="Times New Roman" w:cs="Times New Roman"/>
          <w:color w:val="002060"/>
          <w:sz w:val="18"/>
          <w:szCs w:val="18"/>
        </w:rPr>
        <w:t>iếp và phát sóng Đài Tiếng nói Việt Nam, Đài PT-TH tỉnh được: 170 giờ. Đăng tải 08 video lên trang Youtube Lai Châu thành phố ta yêu; 17 tin, bài lên trang TTĐT thành phố</w:t>
      </w:r>
      <w:r w:rsidR="000A6A6E" w:rsidRPr="00130A61">
        <w:rPr>
          <w:rFonts w:ascii="Times New Roman" w:hAnsi="Times New Roman" w:cs="Times New Roman"/>
          <w:color w:val="002060"/>
          <w:sz w:val="18"/>
          <w:szCs w:val="18"/>
        </w:rPr>
        <w:t>.</w:t>
      </w:r>
    </w:p>
  </w:footnote>
  <w:footnote w:id="7">
    <w:p w14:paraId="42AEFECB" w14:textId="443A8DCD" w:rsidR="003D11A1" w:rsidRPr="00B01215" w:rsidRDefault="003D11A1" w:rsidP="00275629">
      <w:pPr>
        <w:spacing w:before="40" w:after="40" w:line="240" w:lineRule="auto"/>
        <w:jc w:val="both"/>
        <w:rPr>
          <w:rFonts w:cs="Times New Roman"/>
          <w:color w:val="002060"/>
          <w:spacing w:val="-2"/>
          <w:sz w:val="18"/>
          <w:szCs w:val="18"/>
          <w:lang w:val="nl-NL"/>
        </w:rPr>
      </w:pPr>
      <w:r w:rsidRPr="00130A61">
        <w:rPr>
          <w:rStyle w:val="FootnoteReference"/>
          <w:color w:val="002060"/>
          <w:sz w:val="18"/>
          <w:szCs w:val="18"/>
        </w:rPr>
        <w:footnoteRef/>
      </w:r>
      <w:r w:rsidRPr="00130A61">
        <w:rPr>
          <w:color w:val="002060"/>
          <w:sz w:val="18"/>
          <w:szCs w:val="18"/>
        </w:rPr>
        <w:t xml:space="preserve"> </w:t>
      </w:r>
      <w:r w:rsidR="00B8194A">
        <w:rPr>
          <w:color w:val="002060"/>
          <w:sz w:val="18"/>
          <w:szCs w:val="18"/>
        </w:rPr>
        <w:t>P</w:t>
      </w:r>
      <w:r w:rsidRPr="00130A61">
        <w:rPr>
          <w:rFonts w:cs="Times New Roman"/>
          <w:color w:val="002060"/>
          <w:sz w:val="18"/>
          <w:szCs w:val="18"/>
          <w:lang w:val="nl-NL"/>
        </w:rPr>
        <w:t xml:space="preserve">hối hợp tổ chức chương trình nghệ thuật, bắn pháo hoa đón giao thừa; Tổ chức các hoạt động Lễ hội xuân Ất Tỵ năm 2025 gồm 03 Lễ hội </w:t>
      </w:r>
      <w:r w:rsidRPr="00B01215">
        <w:rPr>
          <w:rFonts w:cs="Times New Roman"/>
          <w:i/>
          <w:iCs/>
          <w:color w:val="002060"/>
          <w:sz w:val="18"/>
          <w:szCs w:val="18"/>
          <w:lang w:val="nl-NL"/>
        </w:rPr>
        <w:t>“Khai hội Đền Thờ Vua Lê Lợi - Phường Đoàn Kết, Lễ hội Grâuk Taox Cha - xã Sùng Phài, Lễ Hội Tú Tỉ- xã San Thàng”.</w:t>
      </w:r>
    </w:p>
  </w:footnote>
  <w:footnote w:id="8">
    <w:p w14:paraId="3A5E3E28" w14:textId="5FD96A6C" w:rsidR="000058F3" w:rsidRPr="00130A61" w:rsidRDefault="000058F3" w:rsidP="00275629">
      <w:pPr>
        <w:spacing w:before="40" w:after="40" w:line="240" w:lineRule="auto"/>
        <w:jc w:val="both"/>
        <w:rPr>
          <w:rFonts w:cs="Times New Roman"/>
          <w:sz w:val="18"/>
          <w:szCs w:val="18"/>
        </w:rPr>
      </w:pPr>
      <w:r w:rsidRPr="00130A61">
        <w:rPr>
          <w:rStyle w:val="FootnoteReference"/>
          <w:rFonts w:cs="Times New Roman"/>
          <w:color w:val="002060"/>
          <w:sz w:val="18"/>
          <w:szCs w:val="18"/>
        </w:rPr>
        <w:footnoteRef/>
      </w:r>
      <w:r w:rsidRPr="00130A61">
        <w:rPr>
          <w:rFonts w:cs="Times New Roman"/>
          <w:color w:val="002060"/>
          <w:sz w:val="18"/>
          <w:szCs w:val="18"/>
        </w:rPr>
        <w:t xml:space="preserve"> </w:t>
      </w:r>
      <w:r w:rsidR="0013252A" w:rsidRPr="00130A61">
        <w:rPr>
          <w:rFonts w:cs="Times New Roman"/>
          <w:color w:val="002060"/>
          <w:spacing w:val="-2"/>
          <w:sz w:val="18"/>
          <w:szCs w:val="18"/>
          <w:lang w:val="nl-NL"/>
        </w:rPr>
        <w:t>Duy trì thực hiện các hoạt động văn hóa, văn nghệ tại Chợ Đêm San Thàng và phố đi bộ Hoàng Diệu</w:t>
      </w:r>
      <w:r w:rsidR="00B568E7" w:rsidRPr="00130A61">
        <w:rPr>
          <w:rFonts w:cs="Times New Roman"/>
          <w:color w:val="002060"/>
          <w:spacing w:val="-2"/>
          <w:sz w:val="18"/>
          <w:szCs w:val="18"/>
          <w:lang w:val="nl-NL"/>
        </w:rPr>
        <w:t>,</w:t>
      </w:r>
      <w:r w:rsidR="0013252A" w:rsidRPr="00130A61">
        <w:rPr>
          <w:rFonts w:cs="Times New Roman"/>
          <w:color w:val="002060"/>
          <w:spacing w:val="-2"/>
          <w:sz w:val="18"/>
          <w:szCs w:val="18"/>
          <w:lang w:val="nl-NL"/>
        </w:rPr>
        <w:t xml:space="preserve"> </w:t>
      </w:r>
      <w:r w:rsidR="00B568E7" w:rsidRPr="00130A61">
        <w:rPr>
          <w:rFonts w:cs="Times New Roman"/>
          <w:color w:val="002060"/>
          <w:spacing w:val="-2"/>
          <w:sz w:val="18"/>
          <w:szCs w:val="18"/>
          <w:lang w:val="nl-NL"/>
        </w:rPr>
        <w:t>trong tháng đ</w:t>
      </w:r>
      <w:r w:rsidRPr="00130A61">
        <w:rPr>
          <w:rFonts w:cs="Times New Roman"/>
          <w:color w:val="002060"/>
          <w:spacing w:val="-2"/>
          <w:sz w:val="18"/>
          <w:szCs w:val="18"/>
          <w:lang w:val="nl-NL"/>
        </w:rPr>
        <w:t>ã tổ chức 10 chương trình văn nghệ quần chúng</w:t>
      </w:r>
      <w:r w:rsidR="00B568E7" w:rsidRPr="00130A61">
        <w:rPr>
          <w:rFonts w:cs="Times New Roman"/>
          <w:color w:val="002060"/>
          <w:spacing w:val="-2"/>
          <w:sz w:val="18"/>
          <w:szCs w:val="18"/>
          <w:lang w:val="nl-NL"/>
        </w:rPr>
        <w:t xml:space="preserve"> và 01 giải thể thao </w:t>
      </w:r>
      <w:r w:rsidR="00B568E7" w:rsidRPr="00B01215">
        <w:rPr>
          <w:rFonts w:cs="Times New Roman"/>
          <w:i/>
          <w:iCs/>
          <w:color w:val="002060"/>
          <w:spacing w:val="-2"/>
          <w:sz w:val="18"/>
          <w:szCs w:val="18"/>
          <w:lang w:val="nl-NL"/>
        </w:rPr>
        <w:t>(G</w:t>
      </w:r>
      <w:r w:rsidRPr="00B01215">
        <w:rPr>
          <w:rFonts w:cs="Times New Roman"/>
          <w:i/>
          <w:iCs/>
          <w:color w:val="002060"/>
          <w:sz w:val="18"/>
          <w:szCs w:val="18"/>
        </w:rPr>
        <w:t>iải cầu lông, pickleball thành phố Lai Châu năm 2025</w:t>
      </w:r>
      <w:r w:rsidR="00B568E7" w:rsidRPr="00B01215">
        <w:rPr>
          <w:rFonts w:cs="Times New Roman"/>
          <w:i/>
          <w:iCs/>
          <w:color w:val="002060"/>
          <w:sz w:val="18"/>
          <w:szCs w:val="18"/>
        </w:rPr>
        <w:t>);</w:t>
      </w:r>
    </w:p>
  </w:footnote>
  <w:footnote w:id="9">
    <w:p w14:paraId="22F0F6D7" w14:textId="7D54E88E" w:rsidR="00FF5967" w:rsidRPr="00130A61" w:rsidRDefault="00FF5967" w:rsidP="00275629">
      <w:pPr>
        <w:shd w:val="clear" w:color="auto" w:fill="FFFFFF"/>
        <w:spacing w:before="40" w:after="40" w:line="240" w:lineRule="auto"/>
        <w:jc w:val="both"/>
        <w:rPr>
          <w:color w:val="002060"/>
          <w:sz w:val="18"/>
          <w:szCs w:val="18"/>
        </w:rPr>
      </w:pPr>
      <w:r w:rsidRPr="00130A61">
        <w:rPr>
          <w:rStyle w:val="FootnoteReference"/>
          <w:color w:val="002060"/>
          <w:sz w:val="18"/>
          <w:szCs w:val="18"/>
        </w:rPr>
        <w:footnoteRef/>
      </w:r>
      <w:r w:rsidRPr="00130A61">
        <w:rPr>
          <w:color w:val="002060"/>
          <w:sz w:val="18"/>
          <w:szCs w:val="18"/>
        </w:rPr>
        <w:t xml:space="preserve"> </w:t>
      </w:r>
      <w:r w:rsidR="00DB33F2" w:rsidRPr="00130A61">
        <w:rPr>
          <w:color w:val="002060"/>
          <w:spacing w:val="-4"/>
          <w:sz w:val="18"/>
          <w:szCs w:val="18"/>
        </w:rPr>
        <w:t>Một số ca bệnh truyền nhiễm gây dịch mắc trong tháng: cúm 177 ca, bệnh do virus Adeno 5 ca, tiêu chảy 43 ca, quai bị 04 ca.</w:t>
      </w:r>
    </w:p>
  </w:footnote>
  <w:footnote w:id="10">
    <w:p w14:paraId="5B82DDE3" w14:textId="26907DFE" w:rsidR="00664F7B" w:rsidRPr="00130A61" w:rsidRDefault="00664F7B" w:rsidP="00275629">
      <w:pPr>
        <w:spacing w:before="40" w:after="40" w:line="240" w:lineRule="auto"/>
        <w:jc w:val="both"/>
        <w:rPr>
          <w:sz w:val="18"/>
          <w:szCs w:val="18"/>
        </w:rPr>
      </w:pPr>
      <w:r w:rsidRPr="00130A61">
        <w:rPr>
          <w:rStyle w:val="FootnoteReference"/>
          <w:color w:val="002060"/>
          <w:sz w:val="18"/>
          <w:szCs w:val="18"/>
        </w:rPr>
        <w:footnoteRef/>
      </w:r>
      <w:r w:rsidRPr="00130A61">
        <w:rPr>
          <w:color w:val="002060"/>
          <w:sz w:val="18"/>
          <w:szCs w:val="18"/>
        </w:rPr>
        <w:t xml:space="preserve"> Số cơ sở được kiểm tra trong tháng: 255 cơ sở, trong đó 245/255 cơ sở được kiểm tra đạt tiêu chuẩn vệ sinh an toàn thực phẩm, tỷ lệ đạt 96%. Số cơ sở được giám sát trong tháng: 21 cơ sở, trong đó 21/21 cơ sở được giám sát đạt tiêu chuẩn vệ sinh an toàn thực phẩm, tỷ lệ đạt 100%.</w:t>
      </w:r>
    </w:p>
  </w:footnote>
  <w:footnote w:id="11">
    <w:p w14:paraId="6FE6EEBE" w14:textId="612B331E" w:rsidR="00512331" w:rsidRPr="00130A61" w:rsidRDefault="00512331" w:rsidP="00275629">
      <w:pPr>
        <w:pStyle w:val="FootnoteText"/>
        <w:spacing w:before="40" w:after="40"/>
        <w:jc w:val="both"/>
        <w:rPr>
          <w:rFonts w:ascii="Times New Roman" w:hAnsi="Times New Roman" w:cs="Times New Roman"/>
          <w:color w:val="002060"/>
          <w:sz w:val="18"/>
          <w:szCs w:val="18"/>
        </w:rPr>
      </w:pPr>
      <w:r w:rsidRPr="00130A61">
        <w:rPr>
          <w:rStyle w:val="FootnoteReference"/>
          <w:rFonts w:ascii="Times New Roman" w:hAnsi="Times New Roman" w:cs="Times New Roman"/>
          <w:color w:val="002060"/>
          <w:sz w:val="18"/>
          <w:szCs w:val="18"/>
        </w:rPr>
        <w:footnoteRef/>
      </w:r>
      <w:r w:rsidRPr="00130A61">
        <w:rPr>
          <w:rFonts w:ascii="Times New Roman" w:hAnsi="Times New Roman" w:cs="Times New Roman"/>
          <w:color w:val="002060"/>
          <w:sz w:val="18"/>
          <w:szCs w:val="18"/>
        </w:rPr>
        <w:t xml:space="preserve"> Ban hành Quyết định bổ nhiệm lại đối với 02 công chức; giao quyền Giám đốc đối với 01 viên chức lãnh đạo; cho thôi giữ chức vụ và điều động bổ nhiệm 01 viên chức; Quyết định điều chuyển công tác đối với 04 viên chức; Đồng ý tiếp nhận cho 04 viên chức; Quyết định đính chính quyết định nâng bậc lương đối với 01 viên chức; Quyết định bổ nhiệm và xếp lương theo chức danh nghề nghiệp cho 51 viên chức</w:t>
      </w:r>
    </w:p>
  </w:footnote>
  <w:footnote w:id="12">
    <w:p w14:paraId="21DE9AF5" w14:textId="03125946" w:rsidR="00A53A5E" w:rsidRPr="00130A61" w:rsidRDefault="00A53A5E" w:rsidP="00275629">
      <w:pPr>
        <w:pStyle w:val="FootnoteText"/>
        <w:spacing w:before="40" w:after="40"/>
        <w:rPr>
          <w:rFonts w:ascii="Times New Roman" w:hAnsi="Times New Roman" w:cs="Times New Roman"/>
          <w:color w:val="002060"/>
          <w:sz w:val="18"/>
          <w:szCs w:val="18"/>
        </w:rPr>
      </w:pPr>
      <w:r w:rsidRPr="00130A61">
        <w:rPr>
          <w:rStyle w:val="FootnoteReference"/>
          <w:rFonts w:ascii="Times New Roman" w:hAnsi="Times New Roman" w:cs="Times New Roman"/>
          <w:color w:val="002060"/>
          <w:sz w:val="18"/>
          <w:szCs w:val="18"/>
        </w:rPr>
        <w:footnoteRef/>
      </w:r>
      <w:r w:rsidRPr="00130A61">
        <w:rPr>
          <w:rFonts w:ascii="Times New Roman" w:hAnsi="Times New Roman" w:cs="Times New Roman"/>
          <w:color w:val="002060"/>
          <w:sz w:val="18"/>
          <w:szCs w:val="18"/>
        </w:rPr>
        <w:t xml:space="preserve"> </w:t>
      </w:r>
      <w:r w:rsidRPr="00130A61">
        <w:rPr>
          <w:rFonts w:ascii="Times New Roman" w:hAnsi="Times New Roman" w:cs="Times New Roman"/>
          <w:color w:val="002060"/>
          <w:spacing w:val="-2"/>
          <w:sz w:val="18"/>
          <w:szCs w:val="18"/>
        </w:rPr>
        <w:t>Kết quả: Hoàn thành xuất sắc nhiệm vụ: 04 phường; hoàn thành tốt nhiệm vụ: 03 xã, phường.</w:t>
      </w:r>
    </w:p>
  </w:footnote>
  <w:footnote w:id="13">
    <w:p w14:paraId="64DE7AB9" w14:textId="3AF1A9B0" w:rsidR="00901512" w:rsidRPr="00130A61" w:rsidRDefault="00901512" w:rsidP="00275629">
      <w:pPr>
        <w:pStyle w:val="FootnoteText"/>
        <w:spacing w:before="40" w:after="40"/>
        <w:jc w:val="both"/>
        <w:rPr>
          <w:rFonts w:ascii="Times New Roman" w:hAnsi="Times New Roman" w:cs="Times New Roman"/>
          <w:color w:val="002060"/>
          <w:sz w:val="18"/>
          <w:szCs w:val="18"/>
        </w:rPr>
      </w:pPr>
      <w:r w:rsidRPr="00130A61">
        <w:rPr>
          <w:rStyle w:val="FootnoteReference"/>
          <w:rFonts w:ascii="Times New Roman" w:hAnsi="Times New Roman" w:cs="Times New Roman"/>
          <w:color w:val="002060"/>
          <w:sz w:val="18"/>
          <w:szCs w:val="18"/>
        </w:rPr>
        <w:footnoteRef/>
      </w:r>
      <w:r w:rsidRPr="00130A61">
        <w:rPr>
          <w:rFonts w:ascii="Times New Roman" w:hAnsi="Times New Roman" w:cs="Times New Roman"/>
          <w:color w:val="002060"/>
          <w:sz w:val="18"/>
          <w:szCs w:val="18"/>
        </w:rPr>
        <w:t xml:space="preserve"> Ban hành </w:t>
      </w:r>
      <w:r w:rsidR="0069662A" w:rsidRPr="00130A61">
        <w:rPr>
          <w:rFonts w:ascii="Times New Roman" w:hAnsi="Times New Roman" w:cs="Times New Roman"/>
          <w:color w:val="002060"/>
          <w:sz w:val="18"/>
          <w:szCs w:val="18"/>
          <w:lang w:val="vi-VN"/>
        </w:rPr>
        <w:t xml:space="preserve"> kết luận 01 cuộc thanh của năm 2024 chuyển sang</w:t>
      </w:r>
      <w:r w:rsidR="000F3863" w:rsidRPr="00130A61">
        <w:rPr>
          <w:rFonts w:ascii="Times New Roman" w:hAnsi="Times New Roman" w:cs="Times New Roman"/>
          <w:color w:val="002060"/>
          <w:sz w:val="18"/>
          <w:szCs w:val="18"/>
        </w:rPr>
        <w:t>, q</w:t>
      </w:r>
      <w:r w:rsidR="000F3863" w:rsidRPr="00130A61">
        <w:rPr>
          <w:rFonts w:ascii="Times New Roman" w:hAnsi="Times New Roman" w:cs="Times New Roman"/>
          <w:color w:val="002060"/>
          <w:sz w:val="18"/>
          <w:szCs w:val="18"/>
          <w:lang w:val="vi-VN"/>
        </w:rPr>
        <w:t>ua thanh tra đã phát hiện sai phạm và kiến nghị thu hồi nộp ngân sách nhà nước số tiền 138.334.220 đồng.</w:t>
      </w:r>
      <w:r w:rsidR="000F3863" w:rsidRPr="00130A61">
        <w:rPr>
          <w:rFonts w:ascii="Times New Roman" w:hAnsi="Times New Roman" w:cs="Times New Roman"/>
          <w:color w:val="002060"/>
          <w:sz w:val="18"/>
          <w:szCs w:val="18"/>
        </w:rPr>
        <w:t xml:space="preserve"> </w:t>
      </w:r>
      <w:r w:rsidR="008073EF" w:rsidRPr="00130A61">
        <w:rPr>
          <w:rFonts w:ascii="Times New Roman" w:hAnsi="Times New Roman" w:cs="Times New Roman"/>
          <w:color w:val="002060"/>
          <w:sz w:val="18"/>
          <w:szCs w:val="18"/>
          <w:lang w:val="vi-VN"/>
        </w:rPr>
        <w:t>Số kết luận thanh tra phải thực hiện trong trong kỳ báo cáo: 02 kết luận. Tổng số tiền kiến nghị xử lý về kinh tế phải thu hồi nộp ngân sách nhà nước là 1.625.313.564 đồng</w:t>
      </w:r>
      <w:r w:rsidR="008073EF" w:rsidRPr="00130A61">
        <w:rPr>
          <w:rFonts w:ascii="Times New Roman" w:hAnsi="Times New Roman" w:cs="Times New Roman"/>
          <w:color w:val="002060"/>
          <w:sz w:val="18"/>
          <w:szCs w:val="18"/>
        </w:rPr>
        <w:t>.</w:t>
      </w:r>
    </w:p>
  </w:footnote>
  <w:footnote w:id="14">
    <w:p w14:paraId="6E488959" w14:textId="1AA6AD4A" w:rsidR="006A675B" w:rsidRPr="00130A61" w:rsidRDefault="006A675B" w:rsidP="00275629">
      <w:pPr>
        <w:pStyle w:val="FootnoteText"/>
        <w:spacing w:before="40" w:after="40"/>
        <w:jc w:val="both"/>
        <w:rPr>
          <w:rFonts w:ascii="Times New Roman" w:hAnsi="Times New Roman" w:cs="Times New Roman"/>
          <w:sz w:val="18"/>
          <w:szCs w:val="18"/>
        </w:rPr>
      </w:pPr>
      <w:r w:rsidRPr="00130A61">
        <w:rPr>
          <w:rStyle w:val="FootnoteReference"/>
          <w:rFonts w:ascii="Times New Roman" w:hAnsi="Times New Roman" w:cs="Times New Roman"/>
          <w:color w:val="002060"/>
          <w:sz w:val="18"/>
          <w:szCs w:val="18"/>
        </w:rPr>
        <w:footnoteRef/>
      </w:r>
      <w:r w:rsidRPr="00130A61">
        <w:rPr>
          <w:rFonts w:ascii="Times New Roman" w:hAnsi="Times New Roman" w:cs="Times New Roman"/>
          <w:color w:val="002060"/>
          <w:sz w:val="18"/>
          <w:szCs w:val="18"/>
        </w:rPr>
        <w:t xml:space="preserve"> </w:t>
      </w:r>
      <w:r w:rsidR="00CF56A7" w:rsidRPr="00130A61">
        <w:rPr>
          <w:rFonts w:ascii="Times New Roman" w:hAnsi="Times New Roman" w:cs="Times New Roman"/>
          <w:color w:val="002060"/>
          <w:sz w:val="18"/>
          <w:szCs w:val="18"/>
        </w:rPr>
        <w:t>Tổng số</w:t>
      </w:r>
      <w:r w:rsidR="007B6D07" w:rsidRPr="00130A61">
        <w:rPr>
          <w:rFonts w:ascii="Times New Roman" w:hAnsi="Times New Roman" w:cs="Times New Roman"/>
          <w:color w:val="002060"/>
          <w:sz w:val="18"/>
          <w:szCs w:val="18"/>
        </w:rPr>
        <w:t xml:space="preserve"> có</w:t>
      </w:r>
      <w:r w:rsidR="00CF56A7" w:rsidRPr="00130A61">
        <w:rPr>
          <w:rFonts w:ascii="Times New Roman" w:hAnsi="Times New Roman" w:cs="Times New Roman"/>
          <w:color w:val="002060"/>
          <w:sz w:val="18"/>
          <w:szCs w:val="18"/>
        </w:rPr>
        <w:t xml:space="preserve"> 42 tân binh</w:t>
      </w:r>
      <w:r w:rsidR="00181F80" w:rsidRPr="00130A61">
        <w:rPr>
          <w:rFonts w:ascii="Times New Roman" w:hAnsi="Times New Roman" w:cs="Times New Roman"/>
          <w:color w:val="002060"/>
          <w:sz w:val="18"/>
          <w:szCs w:val="18"/>
        </w:rPr>
        <w:t xml:space="preserve"> nhập ngũ</w:t>
      </w:r>
      <w:r w:rsidR="00CF56A7" w:rsidRPr="00130A61">
        <w:rPr>
          <w:rFonts w:ascii="Times New Roman" w:hAnsi="Times New Roman" w:cs="Times New Roman"/>
          <w:color w:val="002060"/>
          <w:sz w:val="18"/>
          <w:szCs w:val="18"/>
        </w:rPr>
        <w:t xml:space="preserve"> </w:t>
      </w:r>
      <w:r w:rsidR="00CF56A7" w:rsidRPr="00130A61">
        <w:rPr>
          <w:rFonts w:ascii="Times New Roman" w:hAnsi="Times New Roman" w:cs="Times New Roman"/>
          <w:i/>
          <w:iCs/>
          <w:color w:val="002060"/>
          <w:sz w:val="18"/>
          <w:szCs w:val="18"/>
        </w:rPr>
        <w:t xml:space="preserve">(20 </w:t>
      </w:r>
      <w:r w:rsidR="007B6D07" w:rsidRPr="00130A61">
        <w:rPr>
          <w:rFonts w:ascii="Times New Roman" w:hAnsi="Times New Roman" w:cs="Times New Roman"/>
          <w:i/>
          <w:iCs/>
          <w:color w:val="002060"/>
          <w:sz w:val="18"/>
          <w:szCs w:val="18"/>
        </w:rPr>
        <w:t xml:space="preserve">tân binh </w:t>
      </w:r>
      <w:r w:rsidR="00CF56A7" w:rsidRPr="00130A61">
        <w:rPr>
          <w:rFonts w:ascii="Times New Roman" w:hAnsi="Times New Roman" w:cs="Times New Roman"/>
          <w:i/>
          <w:iCs/>
          <w:color w:val="002060"/>
          <w:sz w:val="18"/>
          <w:szCs w:val="18"/>
        </w:rPr>
        <w:t>thực hiện</w:t>
      </w:r>
      <w:r w:rsidR="00462CBC" w:rsidRPr="00130A61">
        <w:rPr>
          <w:rFonts w:ascii="Times New Roman" w:hAnsi="Times New Roman" w:cs="Times New Roman"/>
          <w:i/>
          <w:iCs/>
          <w:color w:val="002060"/>
          <w:sz w:val="18"/>
          <w:szCs w:val="18"/>
        </w:rPr>
        <w:t xml:space="preserve"> nghĩa vụ </w:t>
      </w:r>
      <w:r w:rsidR="00792EA2" w:rsidRPr="00130A61">
        <w:rPr>
          <w:rFonts w:ascii="Times New Roman" w:hAnsi="Times New Roman" w:cs="Times New Roman"/>
          <w:i/>
          <w:iCs/>
          <w:color w:val="002060"/>
          <w:sz w:val="18"/>
          <w:szCs w:val="18"/>
        </w:rPr>
        <w:t xml:space="preserve">tại Bộ chỉ huy </w:t>
      </w:r>
      <w:r w:rsidR="007B6D07" w:rsidRPr="00130A61">
        <w:rPr>
          <w:rFonts w:ascii="Times New Roman" w:hAnsi="Times New Roman" w:cs="Times New Roman"/>
          <w:i/>
          <w:iCs/>
          <w:color w:val="002060"/>
          <w:sz w:val="18"/>
          <w:szCs w:val="18"/>
        </w:rPr>
        <w:t>Q</w:t>
      </w:r>
      <w:r w:rsidR="00462CBC" w:rsidRPr="00130A61">
        <w:rPr>
          <w:rFonts w:ascii="Times New Roman" w:hAnsi="Times New Roman" w:cs="Times New Roman"/>
          <w:i/>
          <w:iCs/>
          <w:color w:val="002060"/>
          <w:sz w:val="18"/>
          <w:szCs w:val="18"/>
        </w:rPr>
        <w:t>uân sự</w:t>
      </w:r>
      <w:r w:rsidR="00792EA2" w:rsidRPr="00130A61">
        <w:rPr>
          <w:rFonts w:ascii="Times New Roman" w:hAnsi="Times New Roman" w:cs="Times New Roman"/>
          <w:i/>
          <w:iCs/>
          <w:color w:val="002060"/>
          <w:sz w:val="18"/>
          <w:szCs w:val="18"/>
        </w:rPr>
        <w:t xml:space="preserve"> tỉnh</w:t>
      </w:r>
      <w:r w:rsidR="00462CBC" w:rsidRPr="00130A61">
        <w:rPr>
          <w:rFonts w:ascii="Times New Roman" w:hAnsi="Times New Roman" w:cs="Times New Roman"/>
          <w:i/>
          <w:iCs/>
          <w:color w:val="002060"/>
          <w:sz w:val="18"/>
          <w:szCs w:val="18"/>
        </w:rPr>
        <w:t>;</w:t>
      </w:r>
      <w:r w:rsidR="00CF56A7" w:rsidRPr="00130A61">
        <w:rPr>
          <w:rFonts w:ascii="Times New Roman" w:hAnsi="Times New Roman" w:cs="Times New Roman"/>
          <w:i/>
          <w:iCs/>
          <w:color w:val="002060"/>
          <w:sz w:val="18"/>
          <w:szCs w:val="18"/>
        </w:rPr>
        <w:t xml:space="preserve"> 22</w:t>
      </w:r>
      <w:r w:rsidR="00462CBC" w:rsidRPr="00130A61">
        <w:rPr>
          <w:rFonts w:ascii="Times New Roman" w:hAnsi="Times New Roman" w:cs="Times New Roman"/>
          <w:i/>
          <w:iCs/>
          <w:color w:val="002060"/>
          <w:sz w:val="18"/>
          <w:szCs w:val="18"/>
        </w:rPr>
        <w:t xml:space="preserve"> tân b</w:t>
      </w:r>
      <w:r w:rsidR="006C4213" w:rsidRPr="00130A61">
        <w:rPr>
          <w:rFonts w:ascii="Times New Roman" w:hAnsi="Times New Roman" w:cs="Times New Roman"/>
          <w:i/>
          <w:iCs/>
          <w:color w:val="002060"/>
          <w:sz w:val="18"/>
          <w:szCs w:val="18"/>
        </w:rPr>
        <w:t>i</w:t>
      </w:r>
      <w:r w:rsidR="00462CBC" w:rsidRPr="00130A61">
        <w:rPr>
          <w:rFonts w:ascii="Times New Roman" w:hAnsi="Times New Roman" w:cs="Times New Roman"/>
          <w:i/>
          <w:iCs/>
          <w:color w:val="002060"/>
          <w:sz w:val="18"/>
          <w:szCs w:val="18"/>
        </w:rPr>
        <w:t>nh thực hiện nghĩa vụ</w:t>
      </w:r>
      <w:r w:rsidR="006754F0" w:rsidRPr="00130A61">
        <w:rPr>
          <w:rFonts w:ascii="Times New Roman" w:hAnsi="Times New Roman" w:cs="Times New Roman"/>
          <w:i/>
          <w:iCs/>
          <w:color w:val="002060"/>
          <w:sz w:val="18"/>
          <w:szCs w:val="18"/>
        </w:rPr>
        <w:t xml:space="preserve"> tại</w:t>
      </w:r>
      <w:r w:rsidR="00462CBC" w:rsidRPr="00130A61">
        <w:rPr>
          <w:rFonts w:ascii="Times New Roman" w:hAnsi="Times New Roman" w:cs="Times New Roman"/>
          <w:i/>
          <w:iCs/>
          <w:color w:val="002060"/>
          <w:sz w:val="18"/>
          <w:szCs w:val="18"/>
        </w:rPr>
        <w:t xml:space="preserve"> Công an</w:t>
      </w:r>
      <w:r w:rsidR="006754F0" w:rsidRPr="00130A61">
        <w:rPr>
          <w:rFonts w:ascii="Times New Roman" w:hAnsi="Times New Roman" w:cs="Times New Roman"/>
          <w:i/>
          <w:iCs/>
          <w:color w:val="002060"/>
          <w:sz w:val="18"/>
          <w:szCs w:val="18"/>
        </w:rPr>
        <w:t xml:space="preserve"> Tỉnh).</w:t>
      </w:r>
    </w:p>
  </w:footnote>
  <w:footnote w:id="15">
    <w:p w14:paraId="02077F38" w14:textId="67392D57" w:rsidR="002B4E28" w:rsidRPr="002B4E28" w:rsidRDefault="002B4E28" w:rsidP="00275629">
      <w:pPr>
        <w:autoSpaceDE w:val="0"/>
        <w:autoSpaceDN w:val="0"/>
        <w:spacing w:before="40" w:after="40" w:line="240" w:lineRule="auto"/>
        <w:jc w:val="both"/>
        <w:rPr>
          <w:rFonts w:eastAsia="Times New Roman" w:cs="Times New Roman"/>
          <w:sz w:val="18"/>
          <w:szCs w:val="18"/>
          <w:lang w:val="nl-NL"/>
        </w:rPr>
      </w:pPr>
      <w:r w:rsidRPr="002B4E28">
        <w:rPr>
          <w:rStyle w:val="FootnoteReference"/>
          <w:color w:val="002060"/>
          <w:sz w:val="18"/>
          <w:szCs w:val="18"/>
        </w:rPr>
        <w:footnoteRef/>
      </w:r>
      <w:r w:rsidRPr="002B4E28">
        <w:rPr>
          <w:color w:val="002060"/>
          <w:sz w:val="18"/>
          <w:szCs w:val="18"/>
        </w:rPr>
        <w:t xml:space="preserve"> </w:t>
      </w:r>
      <w:r w:rsidRPr="002B4E28">
        <w:rPr>
          <w:rFonts w:eastAsia="Times New Roman" w:cs="Times New Roman"/>
          <w:color w:val="002060"/>
          <w:sz w:val="18"/>
          <w:szCs w:val="18"/>
          <w:lang w:val="nl-NL"/>
        </w:rPr>
        <w:t xml:space="preserve">Xây dựng thành phố Lai Châu không có ma túy, không có cờ bạc trá hình, giai đoạn 2024-2025. </w:t>
      </w:r>
      <w:r w:rsidRPr="002B4E28">
        <w:rPr>
          <w:rFonts w:eastAsia="Times New Roman" w:cs="Times New Roman"/>
          <w:color w:val="002060"/>
          <w:sz w:val="18"/>
          <w:szCs w:val="18"/>
        </w:rPr>
        <w:t>Mở đợt cao điểm tấn công, trấn áp tội phạm, bảo đảm an ninh, trật tự trước, trong và sau Tết Nguyên đán Ất Tỵ 2025.</w:t>
      </w:r>
      <w:r w:rsidRPr="002B4E28">
        <w:rPr>
          <w:rFonts w:eastAsia="Times New Roman" w:cs="Times New Roman"/>
          <w:color w:val="002060"/>
          <w:sz w:val="18"/>
          <w:szCs w:val="18"/>
          <w:lang w:val="nl-NL"/>
        </w:rPr>
        <w:t xml:space="preserve"> Cao điểm tổng rà soát, phát hiện, thống kê người điều khiển phương tiện mà trong cơ thể có chất ma túy; các điểm, tụ điểm phức tạp về ma túy và đấu tranh, phòng chống tội phạm về ma túy trên các tuyến giao thông;...</w:t>
      </w:r>
    </w:p>
  </w:footnote>
  <w:footnote w:id="16">
    <w:p w14:paraId="464A1B18" w14:textId="55EE9733" w:rsidR="004A2E9C" w:rsidRPr="003B148E" w:rsidRDefault="004A2E9C" w:rsidP="00275629">
      <w:pPr>
        <w:spacing w:before="40" w:after="40" w:line="240" w:lineRule="auto"/>
        <w:jc w:val="both"/>
        <w:rPr>
          <w:rFonts w:eastAsia="Times New Roman" w:cs="Times New Roman"/>
          <w:iCs/>
          <w:color w:val="002060"/>
          <w:spacing w:val="2"/>
          <w:sz w:val="18"/>
          <w:szCs w:val="18"/>
          <w:lang w:val="nl-NL"/>
        </w:rPr>
      </w:pPr>
      <w:r w:rsidRPr="003B148E">
        <w:rPr>
          <w:rStyle w:val="FootnoteReference"/>
          <w:color w:val="002060"/>
          <w:sz w:val="18"/>
          <w:szCs w:val="18"/>
        </w:rPr>
        <w:footnoteRef/>
      </w:r>
      <w:r w:rsidRPr="003B148E">
        <w:rPr>
          <w:color w:val="002060"/>
          <w:sz w:val="18"/>
          <w:szCs w:val="18"/>
        </w:rPr>
        <w:t xml:space="preserve"> </w:t>
      </w:r>
      <w:r w:rsidR="003B148E" w:rsidRPr="003B148E">
        <w:rPr>
          <w:rFonts w:eastAsia="Times New Roman" w:cs="Times New Roman"/>
          <w:iCs/>
          <w:color w:val="002060"/>
          <w:spacing w:val="2"/>
          <w:sz w:val="18"/>
          <w:szCs w:val="18"/>
          <w:lang w:val="nl-NL"/>
        </w:rPr>
        <w:t>Vi phạm nồng độ cồn 43 trường hợp, tạm giữ 88 phương tiện, 63 giấy tờ. Ra quyết định xử phạt VPHC 143 trường hợp với tổng số tiền phạt 293,9 trđ, tước Giấy phép 21 trường hợp, trừ điểm trên ứng dụng VNeid 27 trường hợp. Tiếp nhận, giải quyết 146 hồ sơ đăng ký phương tiện cơ giới đường bộ.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6"/>
    <w:rsid w:val="000058F3"/>
    <w:rsid w:val="00006DA8"/>
    <w:rsid w:val="0000795E"/>
    <w:rsid w:val="00022AA0"/>
    <w:rsid w:val="00023D4A"/>
    <w:rsid w:val="00026542"/>
    <w:rsid w:val="0002699C"/>
    <w:rsid w:val="00030AC9"/>
    <w:rsid w:val="000377FE"/>
    <w:rsid w:val="000439D7"/>
    <w:rsid w:val="00043B42"/>
    <w:rsid w:val="00043F95"/>
    <w:rsid w:val="000513A0"/>
    <w:rsid w:val="00075F09"/>
    <w:rsid w:val="00085F8C"/>
    <w:rsid w:val="00093E3D"/>
    <w:rsid w:val="000A28CA"/>
    <w:rsid w:val="000A54CE"/>
    <w:rsid w:val="000A6A6E"/>
    <w:rsid w:val="000A6F64"/>
    <w:rsid w:val="000B465D"/>
    <w:rsid w:val="000B4719"/>
    <w:rsid w:val="000C43E0"/>
    <w:rsid w:val="000D6513"/>
    <w:rsid w:val="000E0E8E"/>
    <w:rsid w:val="000E1D46"/>
    <w:rsid w:val="000E75F5"/>
    <w:rsid w:val="000F08BC"/>
    <w:rsid w:val="000F3863"/>
    <w:rsid w:val="00100B4F"/>
    <w:rsid w:val="001048A1"/>
    <w:rsid w:val="00106A74"/>
    <w:rsid w:val="00107F7E"/>
    <w:rsid w:val="00112320"/>
    <w:rsid w:val="00112667"/>
    <w:rsid w:val="00130A61"/>
    <w:rsid w:val="0013252A"/>
    <w:rsid w:val="00134F43"/>
    <w:rsid w:val="00146270"/>
    <w:rsid w:val="001507DC"/>
    <w:rsid w:val="001534E7"/>
    <w:rsid w:val="00155CFA"/>
    <w:rsid w:val="00165A6A"/>
    <w:rsid w:val="00173475"/>
    <w:rsid w:val="00176E20"/>
    <w:rsid w:val="00181F80"/>
    <w:rsid w:val="00182ECE"/>
    <w:rsid w:val="00183CE4"/>
    <w:rsid w:val="001A1B21"/>
    <w:rsid w:val="001A677A"/>
    <w:rsid w:val="001B7EE5"/>
    <w:rsid w:val="001C2792"/>
    <w:rsid w:val="001C6165"/>
    <w:rsid w:val="001C6292"/>
    <w:rsid w:val="001C6C6A"/>
    <w:rsid w:val="001D7D85"/>
    <w:rsid w:val="001E0AEF"/>
    <w:rsid w:val="001E226E"/>
    <w:rsid w:val="001E371E"/>
    <w:rsid w:val="001E72AF"/>
    <w:rsid w:val="001F2BD6"/>
    <w:rsid w:val="001F7F0B"/>
    <w:rsid w:val="002008E1"/>
    <w:rsid w:val="00205517"/>
    <w:rsid w:val="002057F2"/>
    <w:rsid w:val="00212F93"/>
    <w:rsid w:val="00220017"/>
    <w:rsid w:val="002244ED"/>
    <w:rsid w:val="00225AAF"/>
    <w:rsid w:val="00234D32"/>
    <w:rsid w:val="002543E5"/>
    <w:rsid w:val="002671AB"/>
    <w:rsid w:val="00275629"/>
    <w:rsid w:val="00285F37"/>
    <w:rsid w:val="00286073"/>
    <w:rsid w:val="00287572"/>
    <w:rsid w:val="00293C69"/>
    <w:rsid w:val="002A15E8"/>
    <w:rsid w:val="002A41FD"/>
    <w:rsid w:val="002B3716"/>
    <w:rsid w:val="002B4E28"/>
    <w:rsid w:val="002B516A"/>
    <w:rsid w:val="002B561A"/>
    <w:rsid w:val="002D5354"/>
    <w:rsid w:val="002E35B4"/>
    <w:rsid w:val="002F4E5E"/>
    <w:rsid w:val="00303E15"/>
    <w:rsid w:val="00304182"/>
    <w:rsid w:val="003042B7"/>
    <w:rsid w:val="00311CE9"/>
    <w:rsid w:val="00332BFB"/>
    <w:rsid w:val="00342893"/>
    <w:rsid w:val="00342DFC"/>
    <w:rsid w:val="0034357C"/>
    <w:rsid w:val="003479F6"/>
    <w:rsid w:val="0035420E"/>
    <w:rsid w:val="00354EC0"/>
    <w:rsid w:val="00361A5F"/>
    <w:rsid w:val="00362C46"/>
    <w:rsid w:val="00364326"/>
    <w:rsid w:val="003645DA"/>
    <w:rsid w:val="00373B8E"/>
    <w:rsid w:val="00373B9F"/>
    <w:rsid w:val="00374BA0"/>
    <w:rsid w:val="003763B2"/>
    <w:rsid w:val="00390039"/>
    <w:rsid w:val="00397D89"/>
    <w:rsid w:val="003A0254"/>
    <w:rsid w:val="003B148E"/>
    <w:rsid w:val="003C0D17"/>
    <w:rsid w:val="003C6539"/>
    <w:rsid w:val="003D0C37"/>
    <w:rsid w:val="003D11A1"/>
    <w:rsid w:val="003D34F6"/>
    <w:rsid w:val="003F1541"/>
    <w:rsid w:val="003F25DF"/>
    <w:rsid w:val="003F26DF"/>
    <w:rsid w:val="003F5816"/>
    <w:rsid w:val="004022CD"/>
    <w:rsid w:val="00403C7F"/>
    <w:rsid w:val="00407450"/>
    <w:rsid w:val="00411774"/>
    <w:rsid w:val="00413FB3"/>
    <w:rsid w:val="00424126"/>
    <w:rsid w:val="00425C24"/>
    <w:rsid w:val="00427D7E"/>
    <w:rsid w:val="00433E45"/>
    <w:rsid w:val="00440C22"/>
    <w:rsid w:val="00442BED"/>
    <w:rsid w:val="004438C8"/>
    <w:rsid w:val="00447AE8"/>
    <w:rsid w:val="004576F6"/>
    <w:rsid w:val="00462CBC"/>
    <w:rsid w:val="00464100"/>
    <w:rsid w:val="00464AB8"/>
    <w:rsid w:val="00471808"/>
    <w:rsid w:val="00472FAD"/>
    <w:rsid w:val="00475B86"/>
    <w:rsid w:val="00476E4B"/>
    <w:rsid w:val="004772FF"/>
    <w:rsid w:val="00485DBE"/>
    <w:rsid w:val="00492709"/>
    <w:rsid w:val="00492DF2"/>
    <w:rsid w:val="0049453F"/>
    <w:rsid w:val="00495278"/>
    <w:rsid w:val="004A2388"/>
    <w:rsid w:val="004A2906"/>
    <w:rsid w:val="004A2E9C"/>
    <w:rsid w:val="004B35E2"/>
    <w:rsid w:val="004B3F0A"/>
    <w:rsid w:val="004B579B"/>
    <w:rsid w:val="004C3A59"/>
    <w:rsid w:val="004C6FD3"/>
    <w:rsid w:val="004D186D"/>
    <w:rsid w:val="004D1BDA"/>
    <w:rsid w:val="004D460D"/>
    <w:rsid w:val="004D5607"/>
    <w:rsid w:val="004D6B2A"/>
    <w:rsid w:val="004D6F6B"/>
    <w:rsid w:val="004E5182"/>
    <w:rsid w:val="004E5BC4"/>
    <w:rsid w:val="004F1A85"/>
    <w:rsid w:val="00500879"/>
    <w:rsid w:val="0050585D"/>
    <w:rsid w:val="00512331"/>
    <w:rsid w:val="00527220"/>
    <w:rsid w:val="00527D18"/>
    <w:rsid w:val="005634F5"/>
    <w:rsid w:val="00567237"/>
    <w:rsid w:val="0057051F"/>
    <w:rsid w:val="00573567"/>
    <w:rsid w:val="00595140"/>
    <w:rsid w:val="005956E3"/>
    <w:rsid w:val="005A2693"/>
    <w:rsid w:val="005B1666"/>
    <w:rsid w:val="005B285E"/>
    <w:rsid w:val="005C1AE3"/>
    <w:rsid w:val="005D05B3"/>
    <w:rsid w:val="005D3654"/>
    <w:rsid w:val="005D73CE"/>
    <w:rsid w:val="005E08B1"/>
    <w:rsid w:val="005E308E"/>
    <w:rsid w:val="005E4259"/>
    <w:rsid w:val="005E62A3"/>
    <w:rsid w:val="005F144E"/>
    <w:rsid w:val="005F47C3"/>
    <w:rsid w:val="005F58B3"/>
    <w:rsid w:val="0060593B"/>
    <w:rsid w:val="00606E1F"/>
    <w:rsid w:val="0060774E"/>
    <w:rsid w:val="006136D7"/>
    <w:rsid w:val="0061371B"/>
    <w:rsid w:val="00614759"/>
    <w:rsid w:val="006169FD"/>
    <w:rsid w:val="00616C9B"/>
    <w:rsid w:val="00630173"/>
    <w:rsid w:val="00634E35"/>
    <w:rsid w:val="0065216D"/>
    <w:rsid w:val="00655BF6"/>
    <w:rsid w:val="00657415"/>
    <w:rsid w:val="006608D7"/>
    <w:rsid w:val="00664F7B"/>
    <w:rsid w:val="00667236"/>
    <w:rsid w:val="0067221D"/>
    <w:rsid w:val="006754F0"/>
    <w:rsid w:val="00682182"/>
    <w:rsid w:val="00682CFA"/>
    <w:rsid w:val="00694898"/>
    <w:rsid w:val="00694FA5"/>
    <w:rsid w:val="006957B8"/>
    <w:rsid w:val="0069621E"/>
    <w:rsid w:val="0069662A"/>
    <w:rsid w:val="00697F6C"/>
    <w:rsid w:val="006A0054"/>
    <w:rsid w:val="006A26B5"/>
    <w:rsid w:val="006A675B"/>
    <w:rsid w:val="006A7C9B"/>
    <w:rsid w:val="006B29DE"/>
    <w:rsid w:val="006B794B"/>
    <w:rsid w:val="006C3475"/>
    <w:rsid w:val="006C4213"/>
    <w:rsid w:val="006C59A9"/>
    <w:rsid w:val="006D39CB"/>
    <w:rsid w:val="006D3AE9"/>
    <w:rsid w:val="006E1AB1"/>
    <w:rsid w:val="006E2F4E"/>
    <w:rsid w:val="006E4012"/>
    <w:rsid w:val="006E7C4E"/>
    <w:rsid w:val="006F4C72"/>
    <w:rsid w:val="00705773"/>
    <w:rsid w:val="0071575B"/>
    <w:rsid w:val="00716917"/>
    <w:rsid w:val="0072165A"/>
    <w:rsid w:val="00732C89"/>
    <w:rsid w:val="00736CC8"/>
    <w:rsid w:val="00760E6A"/>
    <w:rsid w:val="007619F2"/>
    <w:rsid w:val="0076201E"/>
    <w:rsid w:val="00763F3C"/>
    <w:rsid w:val="0076406F"/>
    <w:rsid w:val="00765A16"/>
    <w:rsid w:val="00774505"/>
    <w:rsid w:val="00777241"/>
    <w:rsid w:val="00787F76"/>
    <w:rsid w:val="00792EA2"/>
    <w:rsid w:val="007A3254"/>
    <w:rsid w:val="007B6D07"/>
    <w:rsid w:val="007B7FD0"/>
    <w:rsid w:val="007C177A"/>
    <w:rsid w:val="007C333B"/>
    <w:rsid w:val="007C3C79"/>
    <w:rsid w:val="007C4C84"/>
    <w:rsid w:val="007C5982"/>
    <w:rsid w:val="007D6E8F"/>
    <w:rsid w:val="007F1795"/>
    <w:rsid w:val="007F4E53"/>
    <w:rsid w:val="007F617C"/>
    <w:rsid w:val="0080043E"/>
    <w:rsid w:val="008030C8"/>
    <w:rsid w:val="00803A1A"/>
    <w:rsid w:val="008073EF"/>
    <w:rsid w:val="008133AD"/>
    <w:rsid w:val="0081557B"/>
    <w:rsid w:val="00816D82"/>
    <w:rsid w:val="00817571"/>
    <w:rsid w:val="00825793"/>
    <w:rsid w:val="00826EDB"/>
    <w:rsid w:val="00827015"/>
    <w:rsid w:val="00833F3C"/>
    <w:rsid w:val="00836E28"/>
    <w:rsid w:val="00843139"/>
    <w:rsid w:val="0084513D"/>
    <w:rsid w:val="00845B84"/>
    <w:rsid w:val="00851B30"/>
    <w:rsid w:val="00855F41"/>
    <w:rsid w:val="00856270"/>
    <w:rsid w:val="00867B6B"/>
    <w:rsid w:val="0087266E"/>
    <w:rsid w:val="00875266"/>
    <w:rsid w:val="00875BE3"/>
    <w:rsid w:val="00881193"/>
    <w:rsid w:val="00881461"/>
    <w:rsid w:val="0088245E"/>
    <w:rsid w:val="00882DD4"/>
    <w:rsid w:val="00883AA7"/>
    <w:rsid w:val="00891B36"/>
    <w:rsid w:val="0089367E"/>
    <w:rsid w:val="008957BD"/>
    <w:rsid w:val="008B654F"/>
    <w:rsid w:val="008C552B"/>
    <w:rsid w:val="008C5FAE"/>
    <w:rsid w:val="008C6351"/>
    <w:rsid w:val="008D0818"/>
    <w:rsid w:val="008D13B5"/>
    <w:rsid w:val="008F2273"/>
    <w:rsid w:val="00901373"/>
    <w:rsid w:val="00901512"/>
    <w:rsid w:val="00901BA4"/>
    <w:rsid w:val="00906185"/>
    <w:rsid w:val="009123E0"/>
    <w:rsid w:val="00913AAC"/>
    <w:rsid w:val="00913CAF"/>
    <w:rsid w:val="00916A3E"/>
    <w:rsid w:val="00920EA8"/>
    <w:rsid w:val="0092397A"/>
    <w:rsid w:val="00927406"/>
    <w:rsid w:val="00927A2E"/>
    <w:rsid w:val="0093614C"/>
    <w:rsid w:val="00944EB1"/>
    <w:rsid w:val="00946D66"/>
    <w:rsid w:val="00973FBE"/>
    <w:rsid w:val="00997550"/>
    <w:rsid w:val="009A1555"/>
    <w:rsid w:val="009A3619"/>
    <w:rsid w:val="009A7B83"/>
    <w:rsid w:val="009B2D46"/>
    <w:rsid w:val="009B55CA"/>
    <w:rsid w:val="009D0DC8"/>
    <w:rsid w:val="009D5973"/>
    <w:rsid w:val="00A0542A"/>
    <w:rsid w:val="00A0763E"/>
    <w:rsid w:val="00A11998"/>
    <w:rsid w:val="00A11D42"/>
    <w:rsid w:val="00A1375E"/>
    <w:rsid w:val="00A161A1"/>
    <w:rsid w:val="00A22058"/>
    <w:rsid w:val="00A24866"/>
    <w:rsid w:val="00A262AD"/>
    <w:rsid w:val="00A301C1"/>
    <w:rsid w:val="00A40A11"/>
    <w:rsid w:val="00A43201"/>
    <w:rsid w:val="00A53A5E"/>
    <w:rsid w:val="00A55D66"/>
    <w:rsid w:val="00A61DE0"/>
    <w:rsid w:val="00A66EA7"/>
    <w:rsid w:val="00A773B2"/>
    <w:rsid w:val="00A834E4"/>
    <w:rsid w:val="00A91959"/>
    <w:rsid w:val="00A94D50"/>
    <w:rsid w:val="00AB7D7D"/>
    <w:rsid w:val="00AC08B9"/>
    <w:rsid w:val="00AE0C48"/>
    <w:rsid w:val="00AE4173"/>
    <w:rsid w:val="00AE7021"/>
    <w:rsid w:val="00B01215"/>
    <w:rsid w:val="00B17B74"/>
    <w:rsid w:val="00B20D13"/>
    <w:rsid w:val="00B2544E"/>
    <w:rsid w:val="00B33D6B"/>
    <w:rsid w:val="00B46C14"/>
    <w:rsid w:val="00B54891"/>
    <w:rsid w:val="00B56158"/>
    <w:rsid w:val="00B568E7"/>
    <w:rsid w:val="00B56DBC"/>
    <w:rsid w:val="00B7122C"/>
    <w:rsid w:val="00B71BBC"/>
    <w:rsid w:val="00B7796B"/>
    <w:rsid w:val="00B8194A"/>
    <w:rsid w:val="00B831EE"/>
    <w:rsid w:val="00B945D8"/>
    <w:rsid w:val="00B959F5"/>
    <w:rsid w:val="00BA361E"/>
    <w:rsid w:val="00BA53CF"/>
    <w:rsid w:val="00BA7585"/>
    <w:rsid w:val="00BB47B0"/>
    <w:rsid w:val="00BC0C27"/>
    <w:rsid w:val="00BC7036"/>
    <w:rsid w:val="00BD0122"/>
    <w:rsid w:val="00BD0C44"/>
    <w:rsid w:val="00BD4B4F"/>
    <w:rsid w:val="00BD5D0D"/>
    <w:rsid w:val="00BE0BA7"/>
    <w:rsid w:val="00BE4734"/>
    <w:rsid w:val="00BF1965"/>
    <w:rsid w:val="00BF63D5"/>
    <w:rsid w:val="00C13952"/>
    <w:rsid w:val="00C24885"/>
    <w:rsid w:val="00C3045A"/>
    <w:rsid w:val="00C40C56"/>
    <w:rsid w:val="00C40D8C"/>
    <w:rsid w:val="00C50BE2"/>
    <w:rsid w:val="00C5455B"/>
    <w:rsid w:val="00C57522"/>
    <w:rsid w:val="00C576A9"/>
    <w:rsid w:val="00C722E5"/>
    <w:rsid w:val="00C74683"/>
    <w:rsid w:val="00C82D06"/>
    <w:rsid w:val="00C8395E"/>
    <w:rsid w:val="00C85409"/>
    <w:rsid w:val="00C9286F"/>
    <w:rsid w:val="00C933E8"/>
    <w:rsid w:val="00C941E3"/>
    <w:rsid w:val="00C95D40"/>
    <w:rsid w:val="00CA7B11"/>
    <w:rsid w:val="00CD0D43"/>
    <w:rsid w:val="00CD26F5"/>
    <w:rsid w:val="00CD42F1"/>
    <w:rsid w:val="00CD7872"/>
    <w:rsid w:val="00CE097E"/>
    <w:rsid w:val="00CE55F8"/>
    <w:rsid w:val="00CE74D0"/>
    <w:rsid w:val="00CF56A7"/>
    <w:rsid w:val="00CF74A1"/>
    <w:rsid w:val="00D006F2"/>
    <w:rsid w:val="00D01AC7"/>
    <w:rsid w:val="00D07D3B"/>
    <w:rsid w:val="00D10BD9"/>
    <w:rsid w:val="00D11D60"/>
    <w:rsid w:val="00D12E8B"/>
    <w:rsid w:val="00D13E5D"/>
    <w:rsid w:val="00D2196C"/>
    <w:rsid w:val="00D23A19"/>
    <w:rsid w:val="00D25C9E"/>
    <w:rsid w:val="00D26F62"/>
    <w:rsid w:val="00D32CAF"/>
    <w:rsid w:val="00D363D5"/>
    <w:rsid w:val="00D429B0"/>
    <w:rsid w:val="00D444AD"/>
    <w:rsid w:val="00D46496"/>
    <w:rsid w:val="00D5192D"/>
    <w:rsid w:val="00D62E0B"/>
    <w:rsid w:val="00D657FA"/>
    <w:rsid w:val="00D711B0"/>
    <w:rsid w:val="00D76DD6"/>
    <w:rsid w:val="00D77ECF"/>
    <w:rsid w:val="00D854B2"/>
    <w:rsid w:val="00D967D7"/>
    <w:rsid w:val="00DB16F3"/>
    <w:rsid w:val="00DB33F2"/>
    <w:rsid w:val="00DB5DF1"/>
    <w:rsid w:val="00DB60A3"/>
    <w:rsid w:val="00DC1242"/>
    <w:rsid w:val="00DE7516"/>
    <w:rsid w:val="00E16808"/>
    <w:rsid w:val="00E16819"/>
    <w:rsid w:val="00E20AEC"/>
    <w:rsid w:val="00E25711"/>
    <w:rsid w:val="00E34E20"/>
    <w:rsid w:val="00E35C4B"/>
    <w:rsid w:val="00E413E2"/>
    <w:rsid w:val="00E66BEF"/>
    <w:rsid w:val="00E74611"/>
    <w:rsid w:val="00E74A10"/>
    <w:rsid w:val="00E75D9D"/>
    <w:rsid w:val="00E83403"/>
    <w:rsid w:val="00E8388A"/>
    <w:rsid w:val="00E87733"/>
    <w:rsid w:val="00E907F2"/>
    <w:rsid w:val="00E93043"/>
    <w:rsid w:val="00E951BF"/>
    <w:rsid w:val="00EA049C"/>
    <w:rsid w:val="00EA47C0"/>
    <w:rsid w:val="00EA5537"/>
    <w:rsid w:val="00EA6502"/>
    <w:rsid w:val="00EB06A4"/>
    <w:rsid w:val="00EB3177"/>
    <w:rsid w:val="00EB39C3"/>
    <w:rsid w:val="00EB52EB"/>
    <w:rsid w:val="00EC5A8C"/>
    <w:rsid w:val="00EC6EBA"/>
    <w:rsid w:val="00ED075A"/>
    <w:rsid w:val="00ED3942"/>
    <w:rsid w:val="00ED7A5C"/>
    <w:rsid w:val="00EE0B91"/>
    <w:rsid w:val="00EE1FB7"/>
    <w:rsid w:val="00EE2A1F"/>
    <w:rsid w:val="00EE3497"/>
    <w:rsid w:val="00EF0821"/>
    <w:rsid w:val="00EF54AB"/>
    <w:rsid w:val="00F059C3"/>
    <w:rsid w:val="00F10735"/>
    <w:rsid w:val="00F12CD9"/>
    <w:rsid w:val="00F21AA6"/>
    <w:rsid w:val="00F3336E"/>
    <w:rsid w:val="00F535E7"/>
    <w:rsid w:val="00F53D69"/>
    <w:rsid w:val="00F70B28"/>
    <w:rsid w:val="00F77021"/>
    <w:rsid w:val="00F90E3B"/>
    <w:rsid w:val="00F91BC8"/>
    <w:rsid w:val="00F925D5"/>
    <w:rsid w:val="00F9469A"/>
    <w:rsid w:val="00F96D4A"/>
    <w:rsid w:val="00FA3579"/>
    <w:rsid w:val="00FD0552"/>
    <w:rsid w:val="00FD32DD"/>
    <w:rsid w:val="00FE203C"/>
    <w:rsid w:val="00FE47BE"/>
    <w:rsid w:val="00FF2BA1"/>
    <w:rsid w:val="00FF5967"/>
    <w:rsid w:val="00FF6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241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241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412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42412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4126"/>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241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1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1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1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2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241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4126"/>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424126"/>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24126"/>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241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1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1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1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2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241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4126"/>
    <w:pPr>
      <w:spacing w:before="160"/>
      <w:jc w:val="center"/>
    </w:pPr>
    <w:rPr>
      <w:i/>
      <w:iCs/>
      <w:color w:val="404040" w:themeColor="text1" w:themeTint="BF"/>
    </w:rPr>
  </w:style>
  <w:style w:type="character" w:customStyle="1" w:styleId="QuoteChar">
    <w:name w:val="Quote Char"/>
    <w:basedOn w:val="DefaultParagraphFont"/>
    <w:link w:val="Quote"/>
    <w:uiPriority w:val="29"/>
    <w:rsid w:val="00424126"/>
    <w:rPr>
      <w:i/>
      <w:iCs/>
      <w:color w:val="404040" w:themeColor="text1" w:themeTint="BF"/>
    </w:rPr>
  </w:style>
  <w:style w:type="paragraph" w:styleId="ListParagraph">
    <w:name w:val="List Paragraph"/>
    <w:basedOn w:val="Normal"/>
    <w:uiPriority w:val="34"/>
    <w:qFormat/>
    <w:rsid w:val="00424126"/>
    <w:pPr>
      <w:ind w:left="720"/>
      <w:contextualSpacing/>
    </w:pPr>
  </w:style>
  <w:style w:type="character" w:styleId="IntenseEmphasis">
    <w:name w:val="Intense Emphasis"/>
    <w:basedOn w:val="DefaultParagraphFont"/>
    <w:uiPriority w:val="21"/>
    <w:qFormat/>
    <w:rsid w:val="00424126"/>
    <w:rPr>
      <w:i/>
      <w:iCs/>
      <w:color w:val="2E74B5" w:themeColor="accent1" w:themeShade="BF"/>
    </w:rPr>
  </w:style>
  <w:style w:type="paragraph" w:styleId="IntenseQuote">
    <w:name w:val="Intense Quote"/>
    <w:basedOn w:val="Normal"/>
    <w:next w:val="Normal"/>
    <w:link w:val="IntenseQuoteChar"/>
    <w:uiPriority w:val="30"/>
    <w:qFormat/>
    <w:rsid w:val="004241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24126"/>
    <w:rPr>
      <w:i/>
      <w:iCs/>
      <w:color w:val="2E74B5" w:themeColor="accent1" w:themeShade="BF"/>
    </w:rPr>
  </w:style>
  <w:style w:type="character" w:styleId="IntenseReference">
    <w:name w:val="Intense Reference"/>
    <w:basedOn w:val="DefaultParagraphFont"/>
    <w:uiPriority w:val="32"/>
    <w:qFormat/>
    <w:rsid w:val="00424126"/>
    <w:rPr>
      <w:b/>
      <w:bCs/>
      <w:smallCaps/>
      <w:color w:val="2E74B5" w:themeColor="accent1" w:themeShade="BF"/>
      <w:spacing w:val="5"/>
    </w:rPr>
  </w:style>
  <w:style w:type="table" w:styleId="TableGrid">
    <w:name w:val="Table Grid"/>
    <w:basedOn w:val="TableNormal"/>
    <w:uiPriority w:val="59"/>
    <w:rsid w:val="00155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unhideWhenUsed/>
    <w:rsid w:val="000D6513"/>
    <w:pPr>
      <w:spacing w:after="0" w:line="240" w:lineRule="auto"/>
    </w:pPr>
    <w:rPr>
      <w:rFonts w:asciiTheme="minorHAnsi" w:hAnsiTheme="minorHAns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0D6513"/>
    <w:rPr>
      <w:rFonts w:asciiTheme="minorHAnsi" w:hAnsiTheme="minorHAnsi"/>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basedOn w:val="DefaultParagraphFont"/>
    <w:link w:val="FootnoteCharCharCharChar"/>
    <w:uiPriority w:val="99"/>
    <w:unhideWhenUsed/>
    <w:qFormat/>
    <w:rsid w:val="000D6513"/>
    <w:rPr>
      <w:vertAlign w:val="superscript"/>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997550"/>
    <w:pPr>
      <w:spacing w:line="240" w:lineRule="exact"/>
    </w:pPr>
    <w:rPr>
      <w:vertAlign w:val="superscript"/>
    </w:rPr>
  </w:style>
  <w:style w:type="paragraph" w:styleId="Header">
    <w:name w:val="header"/>
    <w:basedOn w:val="Normal"/>
    <w:link w:val="HeaderChar"/>
    <w:uiPriority w:val="99"/>
    <w:unhideWhenUsed/>
    <w:rsid w:val="006957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7B8"/>
  </w:style>
  <w:style w:type="paragraph" w:styleId="Footer">
    <w:name w:val="footer"/>
    <w:basedOn w:val="Normal"/>
    <w:link w:val="FooterChar"/>
    <w:uiPriority w:val="99"/>
    <w:unhideWhenUsed/>
    <w:rsid w:val="006957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241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241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24126"/>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424126"/>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24126"/>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42412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412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412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412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12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241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24126"/>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424126"/>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24126"/>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241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41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41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41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41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1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12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241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24126"/>
    <w:pPr>
      <w:spacing w:before="160"/>
      <w:jc w:val="center"/>
    </w:pPr>
    <w:rPr>
      <w:i/>
      <w:iCs/>
      <w:color w:val="404040" w:themeColor="text1" w:themeTint="BF"/>
    </w:rPr>
  </w:style>
  <w:style w:type="character" w:customStyle="1" w:styleId="QuoteChar">
    <w:name w:val="Quote Char"/>
    <w:basedOn w:val="DefaultParagraphFont"/>
    <w:link w:val="Quote"/>
    <w:uiPriority w:val="29"/>
    <w:rsid w:val="00424126"/>
    <w:rPr>
      <w:i/>
      <w:iCs/>
      <w:color w:val="404040" w:themeColor="text1" w:themeTint="BF"/>
    </w:rPr>
  </w:style>
  <w:style w:type="paragraph" w:styleId="ListParagraph">
    <w:name w:val="List Paragraph"/>
    <w:basedOn w:val="Normal"/>
    <w:uiPriority w:val="34"/>
    <w:qFormat/>
    <w:rsid w:val="00424126"/>
    <w:pPr>
      <w:ind w:left="720"/>
      <w:contextualSpacing/>
    </w:pPr>
  </w:style>
  <w:style w:type="character" w:styleId="IntenseEmphasis">
    <w:name w:val="Intense Emphasis"/>
    <w:basedOn w:val="DefaultParagraphFont"/>
    <w:uiPriority w:val="21"/>
    <w:qFormat/>
    <w:rsid w:val="00424126"/>
    <w:rPr>
      <w:i/>
      <w:iCs/>
      <w:color w:val="2E74B5" w:themeColor="accent1" w:themeShade="BF"/>
    </w:rPr>
  </w:style>
  <w:style w:type="paragraph" w:styleId="IntenseQuote">
    <w:name w:val="Intense Quote"/>
    <w:basedOn w:val="Normal"/>
    <w:next w:val="Normal"/>
    <w:link w:val="IntenseQuoteChar"/>
    <w:uiPriority w:val="30"/>
    <w:qFormat/>
    <w:rsid w:val="004241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24126"/>
    <w:rPr>
      <w:i/>
      <w:iCs/>
      <w:color w:val="2E74B5" w:themeColor="accent1" w:themeShade="BF"/>
    </w:rPr>
  </w:style>
  <w:style w:type="character" w:styleId="IntenseReference">
    <w:name w:val="Intense Reference"/>
    <w:basedOn w:val="DefaultParagraphFont"/>
    <w:uiPriority w:val="32"/>
    <w:qFormat/>
    <w:rsid w:val="00424126"/>
    <w:rPr>
      <w:b/>
      <w:bCs/>
      <w:smallCaps/>
      <w:color w:val="2E74B5" w:themeColor="accent1" w:themeShade="BF"/>
      <w:spacing w:val="5"/>
    </w:rPr>
  </w:style>
  <w:style w:type="table" w:styleId="TableGrid">
    <w:name w:val="Table Grid"/>
    <w:basedOn w:val="TableNormal"/>
    <w:uiPriority w:val="59"/>
    <w:rsid w:val="00155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unhideWhenUsed/>
    <w:rsid w:val="000D6513"/>
    <w:pPr>
      <w:spacing w:after="0" w:line="240" w:lineRule="auto"/>
    </w:pPr>
    <w:rPr>
      <w:rFonts w:asciiTheme="minorHAnsi" w:hAnsiTheme="minorHAns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0D6513"/>
    <w:rPr>
      <w:rFonts w:asciiTheme="minorHAnsi" w:hAnsiTheme="minorHAnsi"/>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basedOn w:val="DefaultParagraphFont"/>
    <w:link w:val="FootnoteCharCharCharChar"/>
    <w:uiPriority w:val="99"/>
    <w:unhideWhenUsed/>
    <w:qFormat/>
    <w:rsid w:val="000D6513"/>
    <w:rPr>
      <w:vertAlign w:val="superscript"/>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997550"/>
    <w:pPr>
      <w:spacing w:line="240" w:lineRule="exact"/>
    </w:pPr>
    <w:rPr>
      <w:vertAlign w:val="superscript"/>
    </w:rPr>
  </w:style>
  <w:style w:type="paragraph" w:styleId="Header">
    <w:name w:val="header"/>
    <w:basedOn w:val="Normal"/>
    <w:link w:val="HeaderChar"/>
    <w:uiPriority w:val="99"/>
    <w:unhideWhenUsed/>
    <w:rsid w:val="006957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7B8"/>
  </w:style>
  <w:style w:type="paragraph" w:styleId="Footer">
    <w:name w:val="footer"/>
    <w:basedOn w:val="Normal"/>
    <w:link w:val="FooterChar"/>
    <w:uiPriority w:val="99"/>
    <w:unhideWhenUsed/>
    <w:rsid w:val="006957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24896">
      <w:bodyDiv w:val="1"/>
      <w:marLeft w:val="0"/>
      <w:marRight w:val="0"/>
      <w:marTop w:val="0"/>
      <w:marBottom w:val="0"/>
      <w:divBdr>
        <w:top w:val="none" w:sz="0" w:space="0" w:color="auto"/>
        <w:left w:val="none" w:sz="0" w:space="0" w:color="auto"/>
        <w:bottom w:val="none" w:sz="0" w:space="0" w:color="auto"/>
        <w:right w:val="none" w:sz="0" w:space="0" w:color="auto"/>
      </w:divBdr>
    </w:div>
    <w:div w:id="563563664">
      <w:bodyDiv w:val="1"/>
      <w:marLeft w:val="0"/>
      <w:marRight w:val="0"/>
      <w:marTop w:val="0"/>
      <w:marBottom w:val="0"/>
      <w:divBdr>
        <w:top w:val="none" w:sz="0" w:space="0" w:color="auto"/>
        <w:left w:val="none" w:sz="0" w:space="0" w:color="auto"/>
        <w:bottom w:val="none" w:sz="0" w:space="0" w:color="auto"/>
        <w:right w:val="none" w:sz="0" w:space="0" w:color="auto"/>
      </w:divBdr>
    </w:div>
    <w:div w:id="662705388">
      <w:bodyDiv w:val="1"/>
      <w:marLeft w:val="0"/>
      <w:marRight w:val="0"/>
      <w:marTop w:val="0"/>
      <w:marBottom w:val="0"/>
      <w:divBdr>
        <w:top w:val="none" w:sz="0" w:space="0" w:color="auto"/>
        <w:left w:val="none" w:sz="0" w:space="0" w:color="auto"/>
        <w:bottom w:val="none" w:sz="0" w:space="0" w:color="auto"/>
        <w:right w:val="none" w:sz="0" w:space="0" w:color="auto"/>
      </w:divBdr>
    </w:div>
    <w:div w:id="71081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6A571-B2E7-4C65-8228-9A5F82EB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8</Pages>
  <Words>2297</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thaotien090718@gmail.com</dc:creator>
  <cp:keywords/>
  <dc:description/>
  <cp:lastModifiedBy>laichau</cp:lastModifiedBy>
  <cp:revision>474</cp:revision>
  <dcterms:created xsi:type="dcterms:W3CDTF">2024-10-08T02:26:00Z</dcterms:created>
  <dcterms:modified xsi:type="dcterms:W3CDTF">2025-02-24T01:45:00Z</dcterms:modified>
</cp:coreProperties>
</file>